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8FA3" w14:textId="3133CA87" w:rsidR="00C80F22" w:rsidRDefault="00DD752C" w:rsidP="00310498">
      <w:pPr>
        <w:pStyle w:val="c1"/>
        <w:tabs>
          <w:tab w:val="center" w:pos="4716"/>
        </w:tabs>
        <w:spacing w:line="240" w:lineRule="auto"/>
        <w:rPr>
          <w:rFonts w:ascii="Arial" w:hAnsi="Arial" w:cs="Arial"/>
          <w:b/>
        </w:rPr>
      </w:pPr>
      <w:r w:rsidRPr="00310498">
        <w:rPr>
          <w:rFonts w:ascii="Arial" w:hAnsi="Arial" w:cs="Arial"/>
          <w:b/>
        </w:rPr>
        <w:t>NON-EXCLUSIVE SUBLICENSE AGREEMENT</w:t>
      </w:r>
      <w:r w:rsidR="0093276A">
        <w:rPr>
          <w:rFonts w:ascii="Arial" w:hAnsi="Arial" w:cs="Arial"/>
          <w:b/>
        </w:rPr>
        <w:t xml:space="preserve"> </w:t>
      </w:r>
      <w:r w:rsidR="00C80F22">
        <w:rPr>
          <w:rFonts w:ascii="Arial" w:hAnsi="Arial" w:cs="Arial"/>
          <w:b/>
        </w:rPr>
        <w:t>RENEWAL for 20</w:t>
      </w:r>
      <w:r w:rsidR="00E03835">
        <w:rPr>
          <w:rFonts w:ascii="Arial" w:hAnsi="Arial" w:cs="Arial"/>
          <w:b/>
        </w:rPr>
        <w:t>2</w:t>
      </w:r>
      <w:r w:rsidR="008B75F6">
        <w:rPr>
          <w:rFonts w:ascii="Arial" w:hAnsi="Arial" w:cs="Arial"/>
          <w:b/>
        </w:rPr>
        <w:t>3</w:t>
      </w:r>
    </w:p>
    <w:p w14:paraId="0AEF45F9" w14:textId="5E19C096" w:rsidR="00047148" w:rsidRPr="00310498" w:rsidRDefault="00310498" w:rsidP="00310498">
      <w:pPr>
        <w:pStyle w:val="c1"/>
        <w:tabs>
          <w:tab w:val="center" w:pos="4716"/>
        </w:tabs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="00180E30">
        <w:rPr>
          <w:rFonts w:ascii="Arial" w:hAnsi="Arial" w:cs="Arial"/>
          <w:b/>
        </w:rPr>
        <w:t xml:space="preserve">Independent </w:t>
      </w:r>
      <w:r>
        <w:rPr>
          <w:rFonts w:ascii="Arial" w:hAnsi="Arial" w:cs="Arial"/>
          <w:b/>
        </w:rPr>
        <w:t>Grower</w:t>
      </w:r>
      <w:r w:rsidR="009A44E5">
        <w:rPr>
          <w:rFonts w:ascii="Arial" w:hAnsi="Arial" w:cs="Arial"/>
          <w:b/>
        </w:rPr>
        <w:t xml:space="preserve"> in the </w:t>
      </w:r>
      <w:r w:rsidR="00143F5B">
        <w:rPr>
          <w:rFonts w:ascii="Arial" w:hAnsi="Arial" w:cs="Arial"/>
          <w:b/>
        </w:rPr>
        <w:t>Nort</w:t>
      </w:r>
      <w:r w:rsidR="009A44E5">
        <w:rPr>
          <w:rFonts w:ascii="Arial" w:hAnsi="Arial" w:cs="Arial"/>
          <w:b/>
        </w:rPr>
        <w:t>hern Hemisphere</w:t>
      </w:r>
      <w:r w:rsidR="00047148" w:rsidRPr="00310498">
        <w:rPr>
          <w:rFonts w:ascii="Arial" w:hAnsi="Arial" w:cs="Arial"/>
          <w:b/>
        </w:rPr>
        <w:t>)</w:t>
      </w:r>
      <w:r w:rsidR="00E7556C">
        <w:rPr>
          <w:rFonts w:ascii="Arial" w:hAnsi="Arial" w:cs="Arial"/>
          <w:b/>
        </w:rPr>
        <w:t xml:space="preserve"> </w:t>
      </w:r>
    </w:p>
    <w:p w14:paraId="185C0833" w14:textId="77777777" w:rsidR="00DD752C" w:rsidRDefault="00DD752C" w:rsidP="00310498">
      <w:pPr>
        <w:tabs>
          <w:tab w:val="center" w:pos="4716"/>
        </w:tabs>
        <w:rPr>
          <w:rFonts w:ascii="Arial" w:hAnsi="Arial" w:cs="Arial"/>
        </w:rPr>
      </w:pPr>
    </w:p>
    <w:p w14:paraId="1DB33C7C" w14:textId="77777777" w:rsidR="002E0455" w:rsidRPr="00A4622D" w:rsidRDefault="00047148" w:rsidP="002E0455">
      <w:pPr>
        <w:tabs>
          <w:tab w:val="left" w:pos="1440"/>
          <w:tab w:val="center" w:pos="4716"/>
          <w:tab w:val="left" w:pos="8100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>BETWEEN:</w:t>
      </w:r>
      <w:r w:rsidRPr="00A4622D">
        <w:rPr>
          <w:rFonts w:ascii="Arial" w:hAnsi="Arial" w:cs="Arial"/>
          <w:sz w:val="20"/>
          <w:szCs w:val="20"/>
        </w:rPr>
        <w:tab/>
        <w:t>Potato Variety Management Institute, Inc.</w:t>
      </w:r>
      <w:r w:rsidR="00D91D2E">
        <w:rPr>
          <w:rFonts w:ascii="Arial" w:hAnsi="Arial" w:cs="Arial"/>
          <w:sz w:val="20"/>
          <w:szCs w:val="20"/>
        </w:rPr>
        <w:t xml:space="preserve">, an </w:t>
      </w:r>
      <w:smartTag w:uri="urn:schemas-microsoft-com:office:smarttags" w:element="place">
        <w:smartTag w:uri="urn:schemas-microsoft-com:office:smarttags" w:element="State">
          <w:r w:rsidR="00D91D2E">
            <w:rPr>
              <w:rFonts w:ascii="Arial" w:hAnsi="Arial" w:cs="Arial"/>
              <w:sz w:val="20"/>
              <w:szCs w:val="20"/>
            </w:rPr>
            <w:t>Idaho</w:t>
          </w:r>
        </w:smartTag>
      </w:smartTag>
      <w:r w:rsidR="00D91D2E">
        <w:rPr>
          <w:rFonts w:ascii="Arial" w:hAnsi="Arial" w:cs="Arial"/>
          <w:sz w:val="20"/>
          <w:szCs w:val="20"/>
        </w:rPr>
        <w:t xml:space="preserve"> </w:t>
      </w:r>
      <w:r w:rsidR="00B959DF">
        <w:rPr>
          <w:rFonts w:ascii="Arial" w:hAnsi="Arial" w:cs="Arial"/>
          <w:sz w:val="20"/>
          <w:szCs w:val="20"/>
        </w:rPr>
        <w:t>nonprofit</w:t>
      </w:r>
      <w:r w:rsidR="00D91D2E">
        <w:rPr>
          <w:rFonts w:ascii="Arial" w:hAnsi="Arial" w:cs="Arial"/>
          <w:sz w:val="20"/>
          <w:szCs w:val="20"/>
        </w:rPr>
        <w:t xml:space="preserve"> corporation</w:t>
      </w:r>
      <w:r w:rsidR="00D91D2E">
        <w:rPr>
          <w:rFonts w:ascii="Arial" w:hAnsi="Arial" w:cs="Arial"/>
          <w:sz w:val="20"/>
          <w:szCs w:val="20"/>
        </w:rPr>
        <w:tab/>
      </w:r>
      <w:r w:rsidRPr="00A4622D">
        <w:rPr>
          <w:rFonts w:ascii="Arial" w:hAnsi="Arial" w:cs="Arial"/>
          <w:b/>
          <w:sz w:val="20"/>
          <w:szCs w:val="20"/>
        </w:rPr>
        <w:t>(“PVMI”)</w:t>
      </w:r>
    </w:p>
    <w:p w14:paraId="00241E1E" w14:textId="77777777" w:rsidR="002E0455" w:rsidRDefault="002E0455" w:rsidP="002E0455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sz w:val="20"/>
              <w:szCs w:val="20"/>
            </w:rPr>
            <w:t>661 South Rivershore Lane, Suite 2</w:t>
          </w:r>
          <w:r w:rsidR="00227D80">
            <w:rPr>
              <w:rFonts w:ascii="Arial" w:hAnsi="Arial" w:cs="Arial"/>
              <w:sz w:val="20"/>
              <w:szCs w:val="20"/>
            </w:rPr>
            <w:t>3</w:t>
          </w:r>
          <w:r>
            <w:rPr>
              <w:rFonts w:ascii="Arial" w:hAnsi="Arial" w:cs="Arial"/>
              <w:sz w:val="20"/>
              <w:szCs w:val="20"/>
            </w:rPr>
            <w:t>0, PO Box 1670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  <w:sz w:val="20"/>
              <w:szCs w:val="20"/>
            </w:rPr>
            <w:t>Eagle</w:t>
          </w:r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ID</w:t>
          </w:r>
        </w:smartTag>
        <w:r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83616</w:t>
          </w:r>
        </w:smartTag>
      </w:smartTag>
    </w:p>
    <w:p w14:paraId="04A419CD" w14:textId="7697F965" w:rsidR="002E0455" w:rsidRPr="00A4622D" w:rsidRDefault="002E0455" w:rsidP="002E0455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</w:r>
      <w:r w:rsidR="005052F3" w:rsidRPr="00A4622D">
        <w:rPr>
          <w:rFonts w:ascii="Arial" w:hAnsi="Arial" w:cs="Arial"/>
          <w:sz w:val="20"/>
          <w:szCs w:val="20"/>
        </w:rPr>
        <w:t xml:space="preserve">Phone: </w:t>
      </w:r>
      <w:r w:rsidR="005052F3">
        <w:rPr>
          <w:rFonts w:ascii="Arial" w:hAnsi="Arial" w:cs="Arial"/>
          <w:sz w:val="20"/>
          <w:szCs w:val="20"/>
        </w:rPr>
        <w:t xml:space="preserve">(208) 242 2644; </w:t>
      </w:r>
      <w:r w:rsidR="005052F3" w:rsidRPr="00A01159">
        <w:rPr>
          <w:rFonts w:ascii="Arial" w:hAnsi="Arial" w:cs="Arial"/>
          <w:sz w:val="20"/>
          <w:szCs w:val="20"/>
        </w:rPr>
        <w:t>je</w:t>
      </w:r>
      <w:r w:rsidR="005052F3">
        <w:rPr>
          <w:rFonts w:ascii="Arial" w:hAnsi="Arial" w:cs="Arial"/>
          <w:sz w:val="20"/>
          <w:szCs w:val="20"/>
        </w:rPr>
        <w:t>nnypvmi</w:t>
      </w:r>
      <w:r w:rsidR="005052F3" w:rsidRPr="00A01159">
        <w:rPr>
          <w:rFonts w:ascii="Arial" w:hAnsi="Arial" w:cs="Arial"/>
          <w:sz w:val="20"/>
          <w:szCs w:val="20"/>
        </w:rPr>
        <w:t>@</w:t>
      </w:r>
      <w:r w:rsidR="005052F3">
        <w:rPr>
          <w:rFonts w:ascii="Arial" w:hAnsi="Arial" w:cs="Arial"/>
          <w:sz w:val="20"/>
          <w:szCs w:val="20"/>
        </w:rPr>
        <w:t>gmail.com</w:t>
      </w:r>
    </w:p>
    <w:p w14:paraId="267E8A18" w14:textId="77777777" w:rsidR="00047148" w:rsidRPr="00A4622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</w:p>
    <w:p w14:paraId="5F847A8B" w14:textId="77777777" w:rsidR="00047148" w:rsidRPr="00A4622D" w:rsidRDefault="00047148" w:rsidP="00D91D2E">
      <w:pPr>
        <w:tabs>
          <w:tab w:val="left" w:pos="1440"/>
          <w:tab w:val="center" w:pos="4716"/>
          <w:tab w:val="left" w:pos="8100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>And</w:t>
      </w:r>
      <w:r w:rsidRPr="00A4622D">
        <w:rPr>
          <w:rFonts w:ascii="Arial" w:hAnsi="Arial" w:cs="Arial"/>
          <w:sz w:val="20"/>
          <w:szCs w:val="20"/>
        </w:rPr>
        <w:tab/>
      </w:r>
      <w:r w:rsidRPr="000D499D">
        <w:rPr>
          <w:rFonts w:ascii="Arial" w:hAnsi="Arial" w:cs="Arial"/>
          <w:sz w:val="20"/>
          <w:szCs w:val="20"/>
          <w:u w:val="single"/>
        </w:rPr>
        <w:t>______________________________</w:t>
      </w:r>
      <w:r w:rsidR="00D91D2E" w:rsidRPr="000D499D">
        <w:rPr>
          <w:rFonts w:ascii="Arial" w:hAnsi="Arial" w:cs="Arial"/>
          <w:sz w:val="20"/>
          <w:szCs w:val="20"/>
          <w:u w:val="single"/>
        </w:rPr>
        <w:t>______________</w:t>
      </w:r>
      <w:r w:rsidRPr="00A4622D">
        <w:rPr>
          <w:rFonts w:ascii="Arial" w:hAnsi="Arial" w:cs="Arial"/>
          <w:sz w:val="20"/>
          <w:szCs w:val="20"/>
        </w:rPr>
        <w:tab/>
      </w:r>
      <w:r w:rsidRPr="00A4622D">
        <w:rPr>
          <w:rFonts w:ascii="Arial" w:hAnsi="Arial" w:cs="Arial"/>
          <w:b/>
          <w:sz w:val="20"/>
          <w:szCs w:val="20"/>
        </w:rPr>
        <w:t>(“GROWER”)</w:t>
      </w:r>
    </w:p>
    <w:p w14:paraId="785E0683" w14:textId="77777777" w:rsidR="00047148" w:rsidRPr="000D499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  <w:u w:val="single"/>
        </w:rPr>
      </w:pPr>
      <w:r w:rsidRPr="00A4622D">
        <w:rPr>
          <w:rFonts w:ascii="Arial" w:hAnsi="Arial" w:cs="Arial"/>
          <w:sz w:val="20"/>
          <w:szCs w:val="20"/>
        </w:rPr>
        <w:tab/>
      </w:r>
      <w:r w:rsidRPr="000D499D">
        <w:rPr>
          <w:rFonts w:ascii="Arial" w:hAnsi="Arial" w:cs="Arial"/>
          <w:sz w:val="20"/>
          <w:szCs w:val="20"/>
          <w:u w:val="single"/>
        </w:rPr>
        <w:t>______________________________</w:t>
      </w:r>
      <w:r w:rsidR="00310498" w:rsidRPr="000D499D">
        <w:rPr>
          <w:rFonts w:ascii="Arial" w:hAnsi="Arial" w:cs="Arial"/>
          <w:sz w:val="20"/>
          <w:szCs w:val="20"/>
          <w:u w:val="single"/>
        </w:rPr>
        <w:t>____________</w:t>
      </w:r>
      <w:r w:rsidR="00D91D2E" w:rsidRPr="000D499D">
        <w:rPr>
          <w:rFonts w:ascii="Arial" w:hAnsi="Arial" w:cs="Arial"/>
          <w:sz w:val="20"/>
          <w:szCs w:val="20"/>
          <w:u w:val="single"/>
        </w:rPr>
        <w:t>__</w:t>
      </w:r>
    </w:p>
    <w:p w14:paraId="4A2CDA35" w14:textId="77777777" w:rsidR="004D7810" w:rsidRPr="00A4622D" w:rsidRDefault="00310498" w:rsidP="004D7810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 w:rsidRPr="00A4622D">
        <w:rPr>
          <w:rFonts w:ascii="Arial" w:hAnsi="Arial" w:cs="Arial"/>
          <w:sz w:val="20"/>
          <w:szCs w:val="20"/>
        </w:rPr>
        <w:tab/>
        <w:t xml:space="preserve">Phone:  </w:t>
      </w:r>
      <w:r w:rsidRPr="000D499D">
        <w:rPr>
          <w:rFonts w:ascii="Arial" w:hAnsi="Arial" w:cs="Arial"/>
          <w:sz w:val="20"/>
          <w:szCs w:val="20"/>
          <w:u w:val="single"/>
        </w:rPr>
        <w:t>____________________</w:t>
      </w:r>
      <w:r w:rsidRPr="00A4622D">
        <w:rPr>
          <w:rFonts w:ascii="Arial" w:hAnsi="Arial" w:cs="Arial"/>
          <w:sz w:val="20"/>
          <w:szCs w:val="20"/>
        </w:rPr>
        <w:t xml:space="preserve">; </w:t>
      </w:r>
      <w:r w:rsidR="004D7810" w:rsidRPr="00A4622D">
        <w:rPr>
          <w:rFonts w:ascii="Arial" w:hAnsi="Arial" w:cs="Arial"/>
          <w:sz w:val="20"/>
          <w:szCs w:val="20"/>
        </w:rPr>
        <w:tab/>
        <w:t xml:space="preserve">Fax:  </w:t>
      </w:r>
      <w:r w:rsidR="004D7810" w:rsidRPr="000D499D">
        <w:rPr>
          <w:rFonts w:ascii="Arial" w:hAnsi="Arial" w:cs="Arial"/>
          <w:sz w:val="20"/>
          <w:szCs w:val="20"/>
          <w:u w:val="single"/>
        </w:rPr>
        <w:t>____________________</w:t>
      </w:r>
    </w:p>
    <w:p w14:paraId="35BBFE98" w14:textId="77777777" w:rsidR="00047148" w:rsidRPr="00A4622D" w:rsidRDefault="004D7810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Cell</w:t>
      </w:r>
      <w:r w:rsidR="00047148" w:rsidRPr="00A4622D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</w:t>
      </w:r>
      <w:r w:rsidR="00047148" w:rsidRPr="00A4622D">
        <w:rPr>
          <w:rFonts w:ascii="Arial" w:hAnsi="Arial" w:cs="Arial"/>
          <w:sz w:val="20"/>
          <w:szCs w:val="20"/>
        </w:rPr>
        <w:t xml:space="preserve">  </w:t>
      </w:r>
      <w:r w:rsidR="00047148" w:rsidRPr="000D499D">
        <w:rPr>
          <w:rFonts w:ascii="Arial" w:hAnsi="Arial" w:cs="Arial"/>
          <w:sz w:val="20"/>
          <w:szCs w:val="20"/>
          <w:u w:val="single"/>
        </w:rPr>
        <w:t>___</w:t>
      </w:r>
      <w:r w:rsidRPr="000D499D">
        <w:rPr>
          <w:rFonts w:ascii="Arial" w:hAnsi="Arial" w:cs="Arial"/>
          <w:sz w:val="20"/>
          <w:szCs w:val="20"/>
          <w:u w:val="single"/>
        </w:rPr>
        <w:t>_</w:t>
      </w:r>
      <w:r w:rsidR="00047148" w:rsidRPr="000D499D">
        <w:rPr>
          <w:rFonts w:ascii="Arial" w:hAnsi="Arial" w:cs="Arial"/>
          <w:sz w:val="20"/>
          <w:szCs w:val="20"/>
          <w:u w:val="single"/>
        </w:rPr>
        <w:t>_________________</w:t>
      </w:r>
    </w:p>
    <w:p w14:paraId="0822D0CF" w14:textId="77777777" w:rsidR="00047148" w:rsidRDefault="00147146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Email:  </w:t>
      </w:r>
      <w:r w:rsidR="000D499D">
        <w:rPr>
          <w:rFonts w:ascii="Arial" w:hAnsi="Arial" w:cs="Arial"/>
          <w:sz w:val="20"/>
          <w:szCs w:val="20"/>
        </w:rPr>
        <w:t xml:space="preserve"> </w:t>
      </w:r>
      <w:r w:rsidRPr="000D499D">
        <w:rPr>
          <w:rFonts w:ascii="Arial" w:hAnsi="Arial" w:cs="Arial"/>
          <w:sz w:val="20"/>
          <w:szCs w:val="20"/>
          <w:u w:val="single"/>
        </w:rPr>
        <w:t>______________________________________</w:t>
      </w:r>
    </w:p>
    <w:p w14:paraId="3AB14288" w14:textId="77777777" w:rsidR="00147146" w:rsidRPr="00A4622D" w:rsidRDefault="00147146" w:rsidP="00310498">
      <w:pPr>
        <w:tabs>
          <w:tab w:val="left" w:pos="1440"/>
          <w:tab w:val="center" w:pos="4716"/>
        </w:tabs>
        <w:rPr>
          <w:rFonts w:ascii="Arial" w:hAnsi="Arial" w:cs="Arial"/>
          <w:sz w:val="20"/>
          <w:szCs w:val="20"/>
        </w:rPr>
      </w:pPr>
    </w:p>
    <w:p w14:paraId="3D523120" w14:textId="77777777" w:rsidR="00047148" w:rsidRPr="00A4622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18"/>
          <w:szCs w:val="18"/>
        </w:rPr>
      </w:pPr>
      <w:r w:rsidRPr="00A4622D">
        <w:rPr>
          <w:rFonts w:ascii="Arial" w:hAnsi="Arial" w:cs="Arial"/>
          <w:sz w:val="18"/>
          <w:szCs w:val="18"/>
        </w:rPr>
        <w:t>PVMI and GROWER agree as follows:</w:t>
      </w:r>
    </w:p>
    <w:p w14:paraId="15336AAD" w14:textId="77777777" w:rsidR="00047148" w:rsidRPr="00A4622D" w:rsidRDefault="00047148" w:rsidP="00310498">
      <w:pPr>
        <w:tabs>
          <w:tab w:val="left" w:pos="1440"/>
          <w:tab w:val="center" w:pos="4716"/>
        </w:tabs>
        <w:rPr>
          <w:rFonts w:ascii="Arial" w:hAnsi="Arial" w:cs="Arial"/>
          <w:sz w:val="18"/>
          <w:szCs w:val="18"/>
        </w:rPr>
      </w:pPr>
    </w:p>
    <w:p w14:paraId="70901E59" w14:textId="511C7E96" w:rsidR="00310498" w:rsidRPr="00A4622D" w:rsidRDefault="00310498" w:rsidP="00C07299">
      <w:pPr>
        <w:pStyle w:val="p12"/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9A0718">
        <w:rPr>
          <w:rFonts w:ascii="Arial" w:hAnsi="Arial" w:cs="Arial"/>
          <w:b/>
          <w:sz w:val="18"/>
          <w:szCs w:val="18"/>
        </w:rPr>
        <w:t xml:space="preserve">1.  </w:t>
      </w:r>
      <w:r w:rsidRPr="009A0718">
        <w:rPr>
          <w:rFonts w:ascii="Arial" w:hAnsi="Arial" w:cs="Arial"/>
          <w:b/>
          <w:sz w:val="18"/>
          <w:szCs w:val="18"/>
          <w:u w:val="single"/>
        </w:rPr>
        <w:t>Non-Exclusive Sublicense</w:t>
      </w:r>
      <w:r w:rsidRPr="009A0718">
        <w:rPr>
          <w:rFonts w:ascii="Arial" w:hAnsi="Arial" w:cs="Arial"/>
          <w:b/>
          <w:sz w:val="18"/>
          <w:szCs w:val="18"/>
        </w:rPr>
        <w:t>.</w:t>
      </w:r>
      <w:r w:rsidRPr="00A4622D">
        <w:rPr>
          <w:rFonts w:ascii="Arial" w:hAnsi="Arial" w:cs="Arial"/>
          <w:sz w:val="18"/>
          <w:szCs w:val="18"/>
        </w:rPr>
        <w:t xml:space="preserve">  </w:t>
      </w:r>
      <w:r w:rsidR="00B959DF" w:rsidRPr="00A4622D">
        <w:rPr>
          <w:rFonts w:ascii="Arial" w:hAnsi="Arial" w:cs="Arial"/>
          <w:sz w:val="18"/>
          <w:szCs w:val="18"/>
        </w:rPr>
        <w:t>Subject to the terms and conditions of this Agre</w:t>
      </w:r>
      <w:r w:rsidR="00B959DF">
        <w:rPr>
          <w:rFonts w:ascii="Arial" w:hAnsi="Arial" w:cs="Arial"/>
          <w:sz w:val="18"/>
          <w:szCs w:val="18"/>
        </w:rPr>
        <w:t>e</w:t>
      </w:r>
      <w:r w:rsidR="00B959DF" w:rsidRPr="00A4622D">
        <w:rPr>
          <w:rFonts w:ascii="Arial" w:hAnsi="Arial" w:cs="Arial"/>
          <w:sz w:val="18"/>
          <w:szCs w:val="18"/>
        </w:rPr>
        <w:t>ment, PVMI grants GROWER a non-exclusive sublicense to the Licensed Products identified below in the Territory identified below, for the sole purpose of propagating the Licensed Product for sale and/or internal transfer as seed (i.e., replanting</w:t>
      </w:r>
      <w:r w:rsidR="00B959DF" w:rsidRPr="001A7A45">
        <w:rPr>
          <w:rFonts w:ascii="Arial" w:hAnsi="Arial" w:cs="Arial"/>
          <w:sz w:val="18"/>
          <w:szCs w:val="18"/>
        </w:rPr>
        <w:t xml:space="preserve"> </w:t>
      </w:r>
      <w:r w:rsidR="00B959DF" w:rsidRPr="00A4622D">
        <w:rPr>
          <w:rFonts w:ascii="Arial" w:hAnsi="Arial" w:cs="Arial"/>
          <w:sz w:val="18"/>
          <w:szCs w:val="18"/>
        </w:rPr>
        <w:t xml:space="preserve">for commercial production by Grower) (the “Field of Use”), </w:t>
      </w:r>
      <w:r w:rsidR="00B959DF">
        <w:rPr>
          <w:rFonts w:ascii="Arial" w:hAnsi="Arial" w:cs="Arial"/>
          <w:sz w:val="18"/>
          <w:szCs w:val="18"/>
        </w:rPr>
        <w:t xml:space="preserve">for the </w:t>
      </w:r>
      <w:r w:rsidR="00E7556C">
        <w:rPr>
          <w:rFonts w:ascii="Arial" w:hAnsi="Arial" w:cs="Arial"/>
          <w:sz w:val="18"/>
          <w:szCs w:val="18"/>
        </w:rPr>
        <w:t>20</w:t>
      </w:r>
      <w:r w:rsidR="00E03835">
        <w:rPr>
          <w:rFonts w:ascii="Arial" w:hAnsi="Arial" w:cs="Arial"/>
          <w:sz w:val="18"/>
          <w:szCs w:val="18"/>
        </w:rPr>
        <w:t>2</w:t>
      </w:r>
      <w:r w:rsidR="008B75F6">
        <w:rPr>
          <w:rFonts w:ascii="Arial" w:hAnsi="Arial" w:cs="Arial"/>
          <w:sz w:val="18"/>
          <w:szCs w:val="18"/>
        </w:rPr>
        <w:t>3</w:t>
      </w:r>
      <w:r w:rsidR="00B959DF">
        <w:rPr>
          <w:rFonts w:ascii="Arial" w:hAnsi="Arial" w:cs="Arial"/>
          <w:sz w:val="18"/>
          <w:szCs w:val="18"/>
        </w:rPr>
        <w:t xml:space="preserve"> crop year </w:t>
      </w:r>
      <w:r w:rsidR="00B959DF" w:rsidRPr="00A4622D">
        <w:rPr>
          <w:rFonts w:ascii="Arial" w:hAnsi="Arial" w:cs="Arial"/>
          <w:sz w:val="18"/>
          <w:szCs w:val="18"/>
        </w:rPr>
        <w:t xml:space="preserve">through and until </w:t>
      </w:r>
      <w:r w:rsidR="00143F5B">
        <w:rPr>
          <w:rFonts w:ascii="Arial" w:hAnsi="Arial" w:cs="Arial"/>
          <w:sz w:val="18"/>
          <w:szCs w:val="18"/>
        </w:rPr>
        <w:t>December</w:t>
      </w:r>
      <w:r w:rsidR="009A44E5">
        <w:rPr>
          <w:rFonts w:ascii="Arial" w:hAnsi="Arial" w:cs="Arial"/>
          <w:sz w:val="18"/>
          <w:szCs w:val="18"/>
        </w:rPr>
        <w:t xml:space="preserve"> 3</w:t>
      </w:r>
      <w:r w:rsidR="00143F5B">
        <w:rPr>
          <w:rFonts w:ascii="Arial" w:hAnsi="Arial" w:cs="Arial"/>
          <w:sz w:val="18"/>
          <w:szCs w:val="18"/>
        </w:rPr>
        <w:t>1</w:t>
      </w:r>
      <w:r w:rsidR="00B959DF" w:rsidRPr="00A4622D">
        <w:rPr>
          <w:rFonts w:ascii="Arial" w:hAnsi="Arial" w:cs="Arial"/>
          <w:sz w:val="18"/>
          <w:szCs w:val="18"/>
        </w:rPr>
        <w:t xml:space="preserve">, </w:t>
      </w:r>
      <w:r w:rsidR="00E7556C">
        <w:rPr>
          <w:rFonts w:ascii="Arial" w:hAnsi="Arial" w:cs="Arial"/>
          <w:sz w:val="18"/>
          <w:szCs w:val="18"/>
        </w:rPr>
        <w:t>20</w:t>
      </w:r>
      <w:r w:rsidR="00E03835">
        <w:rPr>
          <w:rFonts w:ascii="Arial" w:hAnsi="Arial" w:cs="Arial"/>
          <w:sz w:val="18"/>
          <w:szCs w:val="18"/>
        </w:rPr>
        <w:t>2</w:t>
      </w:r>
      <w:r w:rsidR="008B75F6">
        <w:rPr>
          <w:rFonts w:ascii="Arial" w:hAnsi="Arial" w:cs="Arial"/>
          <w:sz w:val="18"/>
          <w:szCs w:val="18"/>
        </w:rPr>
        <w:t>3</w:t>
      </w:r>
      <w:r w:rsidR="00B959DF" w:rsidRPr="00A4622D">
        <w:rPr>
          <w:rFonts w:ascii="Arial" w:hAnsi="Arial" w:cs="Arial"/>
          <w:sz w:val="18"/>
          <w:szCs w:val="18"/>
        </w:rPr>
        <w:t>, unless sooner terminated by PVMI in a</w:t>
      </w:r>
      <w:r w:rsidR="00B959DF">
        <w:rPr>
          <w:rFonts w:ascii="Arial" w:hAnsi="Arial" w:cs="Arial"/>
          <w:sz w:val="18"/>
          <w:szCs w:val="18"/>
        </w:rPr>
        <w:t xml:space="preserve">ccordance with this Agreement.  </w:t>
      </w:r>
      <w:r w:rsidR="001A7A45" w:rsidRPr="00A4622D">
        <w:rPr>
          <w:rFonts w:ascii="Arial" w:hAnsi="Arial" w:cs="Arial"/>
          <w:sz w:val="18"/>
          <w:szCs w:val="18"/>
        </w:rPr>
        <w:t xml:space="preserve">GROWER </w:t>
      </w:r>
      <w:r w:rsidR="001A7A45">
        <w:rPr>
          <w:rFonts w:ascii="Arial" w:hAnsi="Arial" w:cs="Arial"/>
          <w:sz w:val="18"/>
          <w:szCs w:val="18"/>
        </w:rPr>
        <w:t>may</w:t>
      </w:r>
      <w:r w:rsidR="001A7A45" w:rsidRPr="00A4622D">
        <w:rPr>
          <w:rFonts w:ascii="Arial" w:hAnsi="Arial" w:cs="Arial"/>
          <w:sz w:val="18"/>
          <w:szCs w:val="18"/>
        </w:rPr>
        <w:t xml:space="preserve"> </w:t>
      </w:r>
      <w:r w:rsidR="001A7A45">
        <w:rPr>
          <w:rFonts w:ascii="Arial" w:hAnsi="Arial" w:cs="Arial"/>
          <w:sz w:val="18"/>
          <w:szCs w:val="18"/>
          <w:u w:val="single"/>
        </w:rPr>
        <w:t>not</w:t>
      </w:r>
      <w:r w:rsidR="001A7A45" w:rsidRPr="00A4622D">
        <w:rPr>
          <w:rFonts w:ascii="Arial" w:hAnsi="Arial" w:cs="Arial"/>
          <w:sz w:val="18"/>
          <w:szCs w:val="18"/>
        </w:rPr>
        <w:t xml:space="preserve"> </w:t>
      </w:r>
      <w:r w:rsidR="001A7A45">
        <w:rPr>
          <w:rFonts w:ascii="Arial" w:hAnsi="Arial" w:cs="Arial"/>
          <w:sz w:val="18"/>
          <w:szCs w:val="18"/>
        </w:rPr>
        <w:t xml:space="preserve">assign or </w:t>
      </w:r>
      <w:r w:rsidR="001A7A45" w:rsidRPr="00A4622D">
        <w:rPr>
          <w:rFonts w:ascii="Arial" w:hAnsi="Arial" w:cs="Arial"/>
          <w:sz w:val="18"/>
          <w:szCs w:val="18"/>
        </w:rPr>
        <w:t>sublicense</w:t>
      </w:r>
      <w:r w:rsidR="001A7A45">
        <w:rPr>
          <w:rFonts w:ascii="Arial" w:hAnsi="Arial" w:cs="Arial"/>
          <w:sz w:val="18"/>
          <w:szCs w:val="18"/>
        </w:rPr>
        <w:t xml:space="preserve"> any of its</w:t>
      </w:r>
      <w:r w:rsidR="001A7A45" w:rsidRPr="00A4622D">
        <w:rPr>
          <w:rFonts w:ascii="Arial" w:hAnsi="Arial" w:cs="Arial"/>
          <w:sz w:val="18"/>
          <w:szCs w:val="18"/>
        </w:rPr>
        <w:t xml:space="preserve"> rights under this Agreement.</w:t>
      </w:r>
      <w:r w:rsidR="001A7A45">
        <w:rPr>
          <w:rFonts w:ascii="Arial" w:hAnsi="Arial" w:cs="Arial"/>
          <w:sz w:val="18"/>
          <w:szCs w:val="18"/>
        </w:rPr>
        <w:t xml:space="preserve">  A new agreement with PVMI is required for any </w:t>
      </w:r>
      <w:r w:rsidR="008C7059">
        <w:rPr>
          <w:rFonts w:ascii="Arial" w:hAnsi="Arial" w:cs="Arial"/>
          <w:sz w:val="18"/>
          <w:szCs w:val="18"/>
        </w:rPr>
        <w:t xml:space="preserve">other contracted or </w:t>
      </w:r>
      <w:r w:rsidR="001A7A45">
        <w:rPr>
          <w:rFonts w:ascii="Arial" w:hAnsi="Arial" w:cs="Arial"/>
          <w:sz w:val="18"/>
          <w:szCs w:val="18"/>
        </w:rPr>
        <w:t xml:space="preserve">affiliated grower.  Further, </w:t>
      </w:r>
      <w:r w:rsidR="008C7059">
        <w:rPr>
          <w:rFonts w:ascii="Arial" w:hAnsi="Arial" w:cs="Arial"/>
          <w:sz w:val="18"/>
          <w:szCs w:val="18"/>
        </w:rPr>
        <w:t xml:space="preserve">PVMI retains all of its rights, </w:t>
      </w:r>
      <w:r w:rsidRPr="00A4622D">
        <w:rPr>
          <w:rFonts w:ascii="Arial" w:hAnsi="Arial" w:cs="Arial"/>
          <w:sz w:val="18"/>
          <w:szCs w:val="18"/>
        </w:rPr>
        <w:t>including</w:t>
      </w:r>
      <w:r w:rsidR="008C7059">
        <w:rPr>
          <w:rFonts w:ascii="Arial" w:hAnsi="Arial" w:cs="Arial"/>
          <w:sz w:val="18"/>
          <w:szCs w:val="18"/>
        </w:rPr>
        <w:t xml:space="preserve"> but not limited to</w:t>
      </w:r>
      <w:r w:rsidRPr="00A4622D">
        <w:rPr>
          <w:rFonts w:ascii="Arial" w:hAnsi="Arial" w:cs="Arial"/>
          <w:sz w:val="18"/>
          <w:szCs w:val="18"/>
        </w:rPr>
        <w:t xml:space="preserve"> domestic and international Intellectual Property Rights.</w:t>
      </w:r>
      <w:r w:rsidR="00A4622D" w:rsidRPr="00A4622D">
        <w:rPr>
          <w:rFonts w:ascii="Arial" w:hAnsi="Arial" w:cs="Arial"/>
          <w:sz w:val="18"/>
          <w:szCs w:val="18"/>
        </w:rPr>
        <w:t xml:space="preserve">  </w:t>
      </w:r>
    </w:p>
    <w:p w14:paraId="63E942AD" w14:textId="77777777" w:rsidR="00310498" w:rsidRPr="009A0718" w:rsidRDefault="00310498" w:rsidP="00C07299">
      <w:pPr>
        <w:tabs>
          <w:tab w:val="center" w:pos="4716"/>
        </w:tabs>
        <w:rPr>
          <w:rFonts w:ascii="Arial" w:hAnsi="Arial" w:cs="Arial"/>
          <w:b/>
          <w:sz w:val="18"/>
          <w:szCs w:val="18"/>
        </w:rPr>
      </w:pPr>
    </w:p>
    <w:p w14:paraId="06AFDAEA" w14:textId="77777777" w:rsidR="00DD752C" w:rsidRPr="00A4622D" w:rsidRDefault="00310498" w:rsidP="00C07299">
      <w:pPr>
        <w:pStyle w:val="p5"/>
        <w:tabs>
          <w:tab w:val="clear" w:pos="175"/>
          <w:tab w:val="clear" w:pos="901"/>
          <w:tab w:val="left" w:pos="180"/>
        </w:tabs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9A0718">
        <w:rPr>
          <w:rFonts w:ascii="Arial" w:hAnsi="Arial" w:cs="Arial"/>
          <w:b/>
          <w:sz w:val="18"/>
          <w:szCs w:val="18"/>
        </w:rPr>
        <w:tab/>
        <w:t>1.1  Licensed Product and Territory.</w:t>
      </w:r>
      <w:r w:rsidRPr="00A4622D">
        <w:rPr>
          <w:rFonts w:ascii="Arial" w:hAnsi="Arial" w:cs="Arial"/>
          <w:b/>
          <w:sz w:val="18"/>
          <w:szCs w:val="18"/>
        </w:rPr>
        <w:t xml:space="preserve">  </w:t>
      </w:r>
      <w:r w:rsidR="0097457B" w:rsidRPr="00A4622D">
        <w:rPr>
          <w:rFonts w:ascii="Arial" w:hAnsi="Arial" w:cs="Arial"/>
          <w:sz w:val="18"/>
          <w:szCs w:val="18"/>
        </w:rPr>
        <w:t>“Licensed P</w:t>
      </w:r>
      <w:r w:rsidR="00DD752C" w:rsidRPr="00A4622D">
        <w:rPr>
          <w:rFonts w:ascii="Arial" w:hAnsi="Arial" w:cs="Arial"/>
          <w:sz w:val="18"/>
          <w:szCs w:val="18"/>
        </w:rPr>
        <w:t xml:space="preserve">roduct” </w:t>
      </w:r>
      <w:r w:rsidR="0093276A">
        <w:rPr>
          <w:rFonts w:ascii="Arial" w:hAnsi="Arial" w:cs="Arial"/>
          <w:sz w:val="18"/>
          <w:szCs w:val="18"/>
        </w:rPr>
        <w:t xml:space="preserve">means </w:t>
      </w:r>
      <w:r w:rsidR="00DD752C" w:rsidRPr="00A4622D">
        <w:rPr>
          <w:rFonts w:ascii="Arial" w:hAnsi="Arial" w:cs="Arial"/>
          <w:sz w:val="18"/>
          <w:szCs w:val="18"/>
        </w:rPr>
        <w:t>any type of tissue culture plantlets or mini-tubers, p</w:t>
      </w:r>
      <w:r w:rsidR="008123A6" w:rsidRPr="00A4622D">
        <w:rPr>
          <w:rFonts w:ascii="Arial" w:hAnsi="Arial" w:cs="Arial"/>
          <w:sz w:val="18"/>
          <w:szCs w:val="18"/>
        </w:rPr>
        <w:t>r</w:t>
      </w:r>
      <w:r w:rsidR="0097457B" w:rsidRPr="00A4622D">
        <w:rPr>
          <w:rFonts w:ascii="Arial" w:hAnsi="Arial" w:cs="Arial"/>
          <w:sz w:val="18"/>
          <w:szCs w:val="18"/>
        </w:rPr>
        <w:t>e-</w:t>
      </w:r>
      <w:r w:rsidR="00DD752C" w:rsidRPr="00A4622D">
        <w:rPr>
          <w:rFonts w:ascii="Arial" w:hAnsi="Arial" w:cs="Arial"/>
          <w:sz w:val="18"/>
          <w:szCs w:val="18"/>
        </w:rPr>
        <w:t xml:space="preserve">nuclear, nuclear, first field generations, and later generations of seed potatoes of the following </w:t>
      </w:r>
      <w:r w:rsidR="0093276A">
        <w:rPr>
          <w:rFonts w:ascii="Arial" w:hAnsi="Arial" w:cs="Arial"/>
          <w:sz w:val="18"/>
          <w:szCs w:val="18"/>
        </w:rPr>
        <w:t>variety</w:t>
      </w:r>
      <w:r w:rsidRPr="00A4622D">
        <w:rPr>
          <w:rFonts w:ascii="Arial" w:hAnsi="Arial" w:cs="Arial"/>
          <w:sz w:val="18"/>
          <w:szCs w:val="18"/>
        </w:rPr>
        <w:t>(</w:t>
      </w:r>
      <w:r w:rsidR="00DD752C" w:rsidRPr="00A4622D">
        <w:rPr>
          <w:rFonts w:ascii="Arial" w:hAnsi="Arial" w:cs="Arial"/>
          <w:sz w:val="18"/>
          <w:szCs w:val="18"/>
        </w:rPr>
        <w:t>ies</w:t>
      </w:r>
      <w:r w:rsidRPr="00A4622D">
        <w:rPr>
          <w:rFonts w:ascii="Arial" w:hAnsi="Arial" w:cs="Arial"/>
          <w:sz w:val="18"/>
          <w:szCs w:val="18"/>
        </w:rPr>
        <w:t>)</w:t>
      </w:r>
      <w:r w:rsidR="00DD752C" w:rsidRPr="00A4622D">
        <w:rPr>
          <w:rFonts w:ascii="Arial" w:hAnsi="Arial" w:cs="Arial"/>
          <w:sz w:val="18"/>
          <w:szCs w:val="18"/>
        </w:rPr>
        <w:t xml:space="preserve"> </w:t>
      </w:r>
      <w:r w:rsidRPr="00A4622D">
        <w:rPr>
          <w:rFonts w:ascii="Arial" w:hAnsi="Arial" w:cs="Arial"/>
          <w:sz w:val="18"/>
          <w:szCs w:val="18"/>
        </w:rPr>
        <w:t>s</w:t>
      </w:r>
      <w:r w:rsidR="00DD752C" w:rsidRPr="00A4622D">
        <w:rPr>
          <w:rFonts w:ascii="Arial" w:hAnsi="Arial" w:cs="Arial"/>
          <w:sz w:val="18"/>
          <w:szCs w:val="18"/>
        </w:rPr>
        <w:t xml:space="preserve">elected from among those listed in </w:t>
      </w:r>
      <w:r w:rsidR="0097457B" w:rsidRPr="00A4622D">
        <w:rPr>
          <w:rFonts w:ascii="Arial" w:hAnsi="Arial" w:cs="Arial"/>
          <w:sz w:val="18"/>
          <w:szCs w:val="18"/>
        </w:rPr>
        <w:t>Exhibits</w:t>
      </w:r>
      <w:r w:rsidRPr="00A4622D">
        <w:rPr>
          <w:rFonts w:ascii="Arial" w:hAnsi="Arial" w:cs="Arial"/>
          <w:sz w:val="18"/>
          <w:szCs w:val="18"/>
        </w:rPr>
        <w:t xml:space="preserve"> A and B (attached hereto)</w:t>
      </w:r>
      <w:r w:rsidR="008C691B">
        <w:rPr>
          <w:rFonts w:ascii="Arial" w:hAnsi="Arial" w:cs="Arial"/>
          <w:sz w:val="18"/>
          <w:szCs w:val="18"/>
        </w:rPr>
        <w:t xml:space="preserve"> (“PVMI Varieties”)</w:t>
      </w:r>
      <w:r w:rsidR="0093276A">
        <w:rPr>
          <w:rFonts w:ascii="Arial" w:hAnsi="Arial" w:cs="Arial"/>
          <w:sz w:val="18"/>
          <w:szCs w:val="18"/>
        </w:rPr>
        <w:t>, to be grown solely in the territory(ies) indicated below (the “Territory”):</w:t>
      </w:r>
    </w:p>
    <w:p w14:paraId="236E0459" w14:textId="77777777" w:rsidR="00310498" w:rsidRDefault="00310498" w:rsidP="00310498">
      <w:pPr>
        <w:pStyle w:val="p12"/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4493" w:type="pct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92"/>
        <w:gridCol w:w="1242"/>
        <w:gridCol w:w="5946"/>
      </w:tblGrid>
      <w:tr w:rsidR="00E31C45" w:rsidRPr="00310498" w14:paraId="43021132" w14:textId="77777777" w:rsidTr="001C72C6">
        <w:trPr>
          <w:trHeight w:val="28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EA98CCB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Variety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98B2601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Designation</w:t>
            </w: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A3DE189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1049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Territory (select and identify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specific states/country, as applicable)</w:t>
            </w:r>
          </w:p>
        </w:tc>
      </w:tr>
      <w:tr w:rsidR="00E31C45" w:rsidRPr="00310498" w14:paraId="4E697902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15A8F7E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A3FB6EE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959A05B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bCs/>
                <w:iCs/>
                <w:sz w:val="16"/>
                <w:szCs w:val="16"/>
              </w:rPr>
              <w:t>Outside U.S.</w:t>
            </w:r>
            <w:r w:rsidRPr="00310498">
              <w:rPr>
                <w:rFonts w:ascii="Arial" w:hAnsi="Arial" w:cs="Arial"/>
                <w:bCs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[US$250 Annual License Fee]</w:t>
            </w:r>
          </w:p>
        </w:tc>
      </w:tr>
      <w:tr w:rsidR="00E31C45" w:rsidRPr="00310498" w14:paraId="5B7AF6B9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F54132D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77069D6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E98EAF7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[US$1.00/cwt royalty rate  - US</w:t>
            </w:r>
            <w:r w:rsidRPr="0005468B">
              <w:rPr>
                <w:rFonts w:ascii="Arial" w:hAnsi="Arial" w:cs="Arial"/>
                <w:sz w:val="16"/>
                <w:szCs w:val="16"/>
              </w:rPr>
              <w:t>$2.00/cwt royalty rate for specialty varietie</w:t>
            </w:r>
            <w:r>
              <w:rPr>
                <w:rFonts w:ascii="Arial" w:hAnsi="Arial" w:cs="Arial"/>
                <w:sz w:val="16"/>
                <w:szCs w:val="16"/>
              </w:rPr>
              <w:t>s]</w:t>
            </w:r>
          </w:p>
        </w:tc>
      </w:tr>
      <w:tr w:rsidR="00E31C45" w:rsidRPr="00310498" w14:paraId="2AFC87EA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757EDC1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2348B0B9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36B0781B" w14:textId="77777777" w:rsidR="00E31C45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C45" w:rsidRPr="00310498" w14:paraId="72D7EED9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6E943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F6D3A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4BA0" w14:textId="77777777" w:rsidR="00E31C45" w:rsidRPr="0005468B" w:rsidRDefault="00E31C45" w:rsidP="001C7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1C45" w:rsidRPr="00310498" w14:paraId="59E7AB7E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2DDBC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16C82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C90B0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E31C45" w:rsidRPr="00310498" w14:paraId="19E56F37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EEC5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6C7EB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05FBC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  <w:tr w:rsidR="00E31C45" w:rsidRPr="00310498" w14:paraId="2763439A" w14:textId="77777777" w:rsidTr="001C72C6">
        <w:trPr>
          <w:trHeight w:val="103"/>
          <w:jc w:val="center"/>
        </w:trPr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84223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DF230" w14:textId="77777777" w:rsidR="00E31C45" w:rsidRPr="00310498" w:rsidRDefault="00E31C45" w:rsidP="001C72C6">
            <w:pPr>
              <w:tabs>
                <w:tab w:val="left" w:pos="799"/>
              </w:tabs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  <w:u w:val="single"/>
              </w:rPr>
            </w:pPr>
          </w:p>
        </w:tc>
        <w:tc>
          <w:tcPr>
            <w:tcW w:w="3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DB20" w14:textId="77777777" w:rsidR="00E31C45" w:rsidRPr="00310498" w:rsidRDefault="00E31C45" w:rsidP="001C72C6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</w:tc>
      </w:tr>
    </w:tbl>
    <w:p w14:paraId="262530C8" w14:textId="77777777" w:rsidR="00310498" w:rsidRDefault="00310498" w:rsidP="00310498">
      <w:pPr>
        <w:pStyle w:val="p12"/>
        <w:spacing w:line="240" w:lineRule="auto"/>
        <w:rPr>
          <w:rFonts w:ascii="Arial" w:hAnsi="Arial" w:cs="Arial"/>
          <w:sz w:val="20"/>
          <w:szCs w:val="20"/>
        </w:rPr>
      </w:pPr>
    </w:p>
    <w:p w14:paraId="7BCD2738" w14:textId="77777777" w:rsidR="00310498" w:rsidRPr="00E945C5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E945C5">
        <w:rPr>
          <w:rFonts w:ascii="Arial" w:hAnsi="Arial" w:cs="Arial"/>
          <w:sz w:val="16"/>
          <w:szCs w:val="16"/>
        </w:rPr>
        <w:tab/>
      </w:r>
      <w:r w:rsidRPr="00E945C5">
        <w:rPr>
          <w:rFonts w:ascii="Arial" w:hAnsi="Arial" w:cs="Arial"/>
          <w:b/>
          <w:sz w:val="16"/>
          <w:szCs w:val="16"/>
        </w:rPr>
        <w:t>1.2.  Annual License Fee.</w:t>
      </w:r>
      <w:r w:rsidRPr="00E945C5">
        <w:rPr>
          <w:rFonts w:ascii="Arial" w:hAnsi="Arial" w:cs="Arial"/>
          <w:sz w:val="16"/>
          <w:szCs w:val="16"/>
        </w:rPr>
        <w:t xml:space="preserve">  Upon the mutual execution of this Agreement, GROWER shall pay PVMI a single Annual License Fee in </w:t>
      </w:r>
      <w:r w:rsidR="00E31C45">
        <w:rPr>
          <w:rFonts w:ascii="Arial" w:hAnsi="Arial" w:cs="Arial"/>
          <w:sz w:val="16"/>
          <w:szCs w:val="16"/>
        </w:rPr>
        <w:t>as above</w:t>
      </w:r>
      <w:r w:rsidRPr="00E945C5">
        <w:rPr>
          <w:rFonts w:ascii="Arial" w:hAnsi="Arial" w:cs="Arial"/>
          <w:sz w:val="16"/>
          <w:szCs w:val="16"/>
        </w:rPr>
        <w:t xml:space="preserve">.  </w:t>
      </w:r>
    </w:p>
    <w:p w14:paraId="086682E3" w14:textId="77777777" w:rsidR="00310498" w:rsidRPr="00E945C5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5FB7F589" w14:textId="77777777" w:rsidR="00E945C5" w:rsidRDefault="00310498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E945C5">
        <w:rPr>
          <w:rFonts w:ascii="Arial" w:hAnsi="Arial" w:cs="Arial"/>
          <w:sz w:val="16"/>
          <w:szCs w:val="16"/>
        </w:rPr>
        <w:tab/>
      </w:r>
      <w:r w:rsidRPr="00E945C5">
        <w:rPr>
          <w:rFonts w:ascii="Arial" w:hAnsi="Arial" w:cs="Arial"/>
          <w:b/>
          <w:sz w:val="16"/>
          <w:szCs w:val="16"/>
        </w:rPr>
        <w:t>1.3  Annual Royalty.</w:t>
      </w:r>
      <w:r w:rsidRPr="00E945C5">
        <w:rPr>
          <w:rFonts w:ascii="Arial" w:hAnsi="Arial" w:cs="Arial"/>
          <w:sz w:val="16"/>
          <w:szCs w:val="16"/>
        </w:rPr>
        <w:t xml:space="preserve">  GROWER also shall pay an Annual Royalty </w:t>
      </w:r>
      <w:r w:rsidR="00A4622D" w:rsidRPr="00E945C5">
        <w:rPr>
          <w:rFonts w:ascii="Arial" w:hAnsi="Arial" w:cs="Arial"/>
          <w:sz w:val="16"/>
          <w:szCs w:val="16"/>
        </w:rPr>
        <w:t xml:space="preserve">for each variety of Licensed Product </w:t>
      </w:r>
      <w:r w:rsidRPr="00E945C5">
        <w:rPr>
          <w:rFonts w:ascii="Arial" w:hAnsi="Arial" w:cs="Arial"/>
          <w:sz w:val="16"/>
          <w:szCs w:val="16"/>
        </w:rPr>
        <w:t xml:space="preserve">at the applicable per cwt rates stated above with respect to each category of </w:t>
      </w:r>
      <w:r w:rsidR="00A4622D" w:rsidRPr="00E945C5">
        <w:rPr>
          <w:rFonts w:ascii="Arial" w:hAnsi="Arial" w:cs="Arial"/>
          <w:sz w:val="16"/>
          <w:szCs w:val="16"/>
        </w:rPr>
        <w:t xml:space="preserve">the </w:t>
      </w:r>
      <w:r w:rsidRPr="00E945C5">
        <w:rPr>
          <w:rFonts w:ascii="Arial" w:hAnsi="Arial" w:cs="Arial"/>
          <w:sz w:val="16"/>
          <w:szCs w:val="16"/>
        </w:rPr>
        <w:t>Territory in which the seed was grown.</w:t>
      </w:r>
      <w:r w:rsidR="00A4622D" w:rsidRPr="00E945C5">
        <w:rPr>
          <w:rFonts w:ascii="Arial" w:hAnsi="Arial" w:cs="Arial"/>
          <w:sz w:val="16"/>
          <w:szCs w:val="16"/>
        </w:rPr>
        <w:t xml:space="preserve">  </w:t>
      </w:r>
      <w:r w:rsidR="0004585E" w:rsidRPr="00E945C5">
        <w:rPr>
          <w:rFonts w:ascii="Arial" w:hAnsi="Arial" w:cs="Arial"/>
          <w:sz w:val="16"/>
          <w:szCs w:val="16"/>
        </w:rPr>
        <w:t xml:space="preserve">Specialty varieties (see attached Exhibit A &amp; B) are subject to a higher rate.  </w:t>
      </w:r>
      <w:r w:rsidR="00A4622D" w:rsidRPr="00E945C5">
        <w:rPr>
          <w:rFonts w:ascii="Arial" w:hAnsi="Arial" w:cs="Arial"/>
          <w:sz w:val="16"/>
          <w:szCs w:val="16"/>
        </w:rPr>
        <w:t xml:space="preserve">The Annual Royalty must be paid on all sales of Licensed Product </w:t>
      </w:r>
      <w:r w:rsidR="008C7059" w:rsidRPr="00E945C5">
        <w:rPr>
          <w:rFonts w:ascii="Arial" w:hAnsi="Arial" w:cs="Arial"/>
          <w:sz w:val="16"/>
          <w:szCs w:val="16"/>
        </w:rPr>
        <w:t xml:space="preserve">seed </w:t>
      </w:r>
      <w:r w:rsidR="00A4622D" w:rsidRPr="00E945C5">
        <w:rPr>
          <w:rFonts w:ascii="Arial" w:hAnsi="Arial" w:cs="Arial"/>
          <w:sz w:val="16"/>
          <w:szCs w:val="16"/>
        </w:rPr>
        <w:t>from the crop</w:t>
      </w:r>
      <w:r w:rsidR="008C7059" w:rsidRPr="00E945C5">
        <w:rPr>
          <w:rFonts w:ascii="Arial" w:hAnsi="Arial" w:cs="Arial"/>
          <w:sz w:val="16"/>
          <w:szCs w:val="16"/>
        </w:rPr>
        <w:t xml:space="preserve"> </w:t>
      </w:r>
      <w:r w:rsidR="00A4622D" w:rsidRPr="00E945C5">
        <w:rPr>
          <w:rFonts w:ascii="Arial" w:hAnsi="Arial" w:cs="Arial"/>
          <w:sz w:val="16"/>
          <w:szCs w:val="16"/>
        </w:rPr>
        <w:t xml:space="preserve">year of this Agreement, whether sold within the </w:t>
      </w:r>
      <w:r w:rsidR="008C7059" w:rsidRPr="00E945C5">
        <w:rPr>
          <w:rFonts w:ascii="Arial" w:hAnsi="Arial" w:cs="Arial"/>
          <w:sz w:val="16"/>
          <w:szCs w:val="16"/>
        </w:rPr>
        <w:t xml:space="preserve">term </w:t>
      </w:r>
      <w:r w:rsidR="00A4622D" w:rsidRPr="00E945C5">
        <w:rPr>
          <w:rFonts w:ascii="Arial" w:hAnsi="Arial" w:cs="Arial"/>
          <w:sz w:val="16"/>
          <w:szCs w:val="16"/>
        </w:rPr>
        <w:t xml:space="preserve">of this Agreement or thereafter, and are due within thirty (30) days of </w:t>
      </w:r>
      <w:r w:rsidR="008C7059" w:rsidRPr="00E945C5">
        <w:rPr>
          <w:rFonts w:ascii="Arial" w:hAnsi="Arial" w:cs="Arial"/>
          <w:sz w:val="16"/>
          <w:szCs w:val="16"/>
        </w:rPr>
        <w:t xml:space="preserve">each </w:t>
      </w:r>
      <w:r w:rsidR="00A4622D" w:rsidRPr="00E945C5">
        <w:rPr>
          <w:rFonts w:ascii="Arial" w:hAnsi="Arial" w:cs="Arial"/>
          <w:sz w:val="16"/>
          <w:szCs w:val="16"/>
        </w:rPr>
        <w:t xml:space="preserve">respective sale </w:t>
      </w:r>
      <w:r w:rsidR="008C7059" w:rsidRPr="00E945C5">
        <w:rPr>
          <w:rFonts w:ascii="Arial" w:hAnsi="Arial" w:cs="Arial"/>
          <w:sz w:val="16"/>
          <w:szCs w:val="16"/>
        </w:rPr>
        <w:t xml:space="preserve">or transfer </w:t>
      </w:r>
      <w:r w:rsidR="00F66A08" w:rsidRPr="00E945C5">
        <w:rPr>
          <w:rFonts w:ascii="Arial" w:hAnsi="Arial" w:cs="Arial"/>
          <w:sz w:val="16"/>
          <w:szCs w:val="16"/>
        </w:rPr>
        <w:t>date</w:t>
      </w:r>
      <w:r w:rsidR="00A4622D" w:rsidRPr="00E945C5">
        <w:rPr>
          <w:rFonts w:ascii="Arial" w:hAnsi="Arial" w:cs="Arial"/>
          <w:sz w:val="16"/>
          <w:szCs w:val="16"/>
        </w:rPr>
        <w:t>.  All Licensed Products sold or otherwise transferred by GROWER shall be presumed to have been sold as seed</w:t>
      </w:r>
      <w:r w:rsidR="003C62F9" w:rsidRPr="00E945C5">
        <w:rPr>
          <w:rFonts w:ascii="Arial" w:hAnsi="Arial" w:cs="Arial"/>
          <w:sz w:val="16"/>
          <w:szCs w:val="16"/>
        </w:rPr>
        <w:t xml:space="preserve"> (unless otherwise demonstrated to PVMI’s satisfaction</w:t>
      </w:r>
      <w:r w:rsidR="008C7059" w:rsidRPr="00E945C5">
        <w:rPr>
          <w:rFonts w:ascii="Arial" w:hAnsi="Arial" w:cs="Arial"/>
          <w:sz w:val="16"/>
          <w:szCs w:val="16"/>
        </w:rPr>
        <w:t>)</w:t>
      </w:r>
      <w:r w:rsidR="003C62F9" w:rsidRPr="00E945C5">
        <w:rPr>
          <w:rFonts w:ascii="Arial" w:hAnsi="Arial" w:cs="Arial"/>
          <w:sz w:val="16"/>
          <w:szCs w:val="16"/>
        </w:rPr>
        <w:t>.</w:t>
      </w:r>
    </w:p>
    <w:p w14:paraId="2F537604" w14:textId="77777777" w:rsidR="00310498" w:rsidRDefault="003C62F9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 w:rsidRPr="00E945C5">
        <w:rPr>
          <w:rFonts w:ascii="Arial" w:hAnsi="Arial" w:cs="Arial"/>
          <w:sz w:val="16"/>
          <w:szCs w:val="16"/>
        </w:rPr>
        <w:t xml:space="preserve"> </w:t>
      </w:r>
    </w:p>
    <w:p w14:paraId="2FE34ADA" w14:textId="77777777" w:rsidR="00E945C5" w:rsidRDefault="00E945C5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Pr="00E945C5">
        <w:rPr>
          <w:rFonts w:ascii="Arial" w:hAnsi="Arial" w:cs="Arial"/>
          <w:b/>
          <w:sz w:val="16"/>
          <w:szCs w:val="16"/>
        </w:rPr>
        <w:t>4.1  Reporting.</w:t>
      </w:r>
      <w:r>
        <w:rPr>
          <w:rFonts w:ascii="Arial" w:hAnsi="Arial" w:cs="Arial"/>
          <w:sz w:val="16"/>
          <w:szCs w:val="16"/>
        </w:rPr>
        <w:t xml:space="preserve">  </w:t>
      </w:r>
      <w:r w:rsidRPr="00E945C5">
        <w:rPr>
          <w:rFonts w:ascii="Arial" w:hAnsi="Arial" w:cs="Arial"/>
          <w:sz w:val="16"/>
          <w:szCs w:val="16"/>
        </w:rPr>
        <w:t>GROWER is required to list all Licensed Product produced in state or provincial seed directory.  GROWER is required to provide any information requested by CFIA concerning Licensed Product produced.</w:t>
      </w:r>
    </w:p>
    <w:p w14:paraId="3DBB470A" w14:textId="77777777" w:rsidR="00E945C5" w:rsidRPr="00E945C5" w:rsidRDefault="00E945C5" w:rsidP="00C07299">
      <w:pPr>
        <w:pStyle w:val="p13"/>
        <w:tabs>
          <w:tab w:val="clear" w:pos="323"/>
          <w:tab w:val="left" w:pos="180"/>
        </w:tabs>
        <w:spacing w:line="240" w:lineRule="auto"/>
        <w:ind w:left="0" w:firstLine="0"/>
        <w:jc w:val="left"/>
        <w:rPr>
          <w:rFonts w:ascii="Arial" w:hAnsi="Arial" w:cs="Arial"/>
          <w:sz w:val="16"/>
          <w:szCs w:val="16"/>
        </w:rPr>
      </w:pPr>
    </w:p>
    <w:p w14:paraId="54A12D2A" w14:textId="77777777" w:rsidR="0093276A" w:rsidRPr="0093276A" w:rsidRDefault="0093276A" w:rsidP="00C07299">
      <w:pPr>
        <w:pStyle w:val="p12"/>
        <w:spacing w:line="240" w:lineRule="auto"/>
        <w:jc w:val="left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This Agreement is subject to </w:t>
      </w:r>
      <w:r w:rsidRPr="0093276A">
        <w:rPr>
          <w:rFonts w:ascii="Arial" w:hAnsi="Arial" w:cs="Arial"/>
          <w:b/>
          <w:sz w:val="18"/>
          <w:szCs w:val="18"/>
        </w:rPr>
        <w:t xml:space="preserve">all of the terms and conditions stated </w:t>
      </w:r>
      <w:r w:rsidR="00C80F22">
        <w:rPr>
          <w:rFonts w:ascii="Arial" w:hAnsi="Arial" w:cs="Arial"/>
          <w:b/>
          <w:sz w:val="18"/>
          <w:szCs w:val="18"/>
        </w:rPr>
        <w:t>above,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C80F22">
        <w:rPr>
          <w:rFonts w:ascii="Arial" w:hAnsi="Arial" w:cs="Arial"/>
          <w:b/>
          <w:sz w:val="18"/>
          <w:szCs w:val="18"/>
        </w:rPr>
        <w:t xml:space="preserve">and also </w:t>
      </w:r>
      <w:r>
        <w:rPr>
          <w:rFonts w:ascii="Arial" w:hAnsi="Arial" w:cs="Arial"/>
          <w:b/>
          <w:sz w:val="18"/>
          <w:szCs w:val="18"/>
        </w:rPr>
        <w:t>includ</w:t>
      </w:r>
      <w:r w:rsidR="00C80F22">
        <w:rPr>
          <w:rFonts w:ascii="Arial" w:hAnsi="Arial" w:cs="Arial"/>
          <w:b/>
          <w:sz w:val="18"/>
          <w:szCs w:val="18"/>
        </w:rPr>
        <w:t xml:space="preserve">es items </w:t>
      </w:r>
      <w:r w:rsidR="009A0718">
        <w:rPr>
          <w:rFonts w:ascii="Arial" w:hAnsi="Arial" w:cs="Arial"/>
          <w:b/>
          <w:sz w:val="18"/>
          <w:szCs w:val="18"/>
        </w:rPr>
        <w:t>2</w:t>
      </w:r>
      <w:r w:rsidR="008C7059">
        <w:rPr>
          <w:rFonts w:ascii="Arial" w:hAnsi="Arial" w:cs="Arial"/>
          <w:b/>
          <w:sz w:val="18"/>
          <w:szCs w:val="18"/>
        </w:rPr>
        <w:t xml:space="preserve"> </w:t>
      </w:r>
      <w:r w:rsidR="009A0718">
        <w:rPr>
          <w:rFonts w:ascii="Arial" w:hAnsi="Arial" w:cs="Arial"/>
          <w:b/>
          <w:sz w:val="18"/>
          <w:szCs w:val="18"/>
        </w:rPr>
        <w:t xml:space="preserve">through </w:t>
      </w:r>
      <w:r w:rsidR="00C80F22">
        <w:rPr>
          <w:rFonts w:ascii="Arial" w:hAnsi="Arial" w:cs="Arial"/>
          <w:b/>
          <w:sz w:val="18"/>
          <w:szCs w:val="18"/>
        </w:rPr>
        <w:t>17</w:t>
      </w:r>
      <w:r>
        <w:rPr>
          <w:rFonts w:ascii="Arial" w:hAnsi="Arial" w:cs="Arial"/>
          <w:b/>
          <w:sz w:val="18"/>
          <w:szCs w:val="18"/>
        </w:rPr>
        <w:t xml:space="preserve"> to which GROWER and PVMI expressly agree</w:t>
      </w:r>
      <w:r w:rsidR="00C80F22">
        <w:rPr>
          <w:rFonts w:ascii="Arial" w:hAnsi="Arial" w:cs="Arial"/>
          <w:b/>
          <w:sz w:val="18"/>
          <w:szCs w:val="18"/>
        </w:rPr>
        <w:t xml:space="preserve">d as being an integral part of </w:t>
      </w:r>
      <w:r w:rsidR="003D57E1">
        <w:rPr>
          <w:rFonts w:ascii="Arial" w:hAnsi="Arial" w:cs="Arial"/>
          <w:b/>
          <w:sz w:val="18"/>
          <w:szCs w:val="18"/>
        </w:rPr>
        <w:t>a previous</w:t>
      </w:r>
      <w:r w:rsidR="00C80F22">
        <w:rPr>
          <w:rFonts w:ascii="Arial" w:hAnsi="Arial" w:cs="Arial"/>
          <w:b/>
          <w:sz w:val="18"/>
          <w:szCs w:val="18"/>
        </w:rPr>
        <w:t xml:space="preserve"> Agreement</w:t>
      </w:r>
      <w:r>
        <w:rPr>
          <w:rFonts w:ascii="Arial" w:hAnsi="Arial" w:cs="Arial"/>
          <w:b/>
          <w:sz w:val="18"/>
          <w:szCs w:val="18"/>
        </w:rPr>
        <w:t>.  GROWER acknowledges and agrees that any a</w:t>
      </w:r>
      <w:r w:rsidRPr="0093276A">
        <w:rPr>
          <w:rFonts w:ascii="Arial" w:hAnsi="Arial" w:cs="Arial"/>
          <w:b/>
          <w:sz w:val="18"/>
          <w:szCs w:val="18"/>
        </w:rPr>
        <w:t xml:space="preserve">dditional or modified terms </w:t>
      </w:r>
      <w:r>
        <w:rPr>
          <w:rFonts w:ascii="Arial" w:hAnsi="Arial" w:cs="Arial"/>
          <w:b/>
          <w:sz w:val="18"/>
          <w:szCs w:val="18"/>
        </w:rPr>
        <w:t xml:space="preserve">inserted </w:t>
      </w:r>
      <w:r w:rsidRPr="0093276A">
        <w:rPr>
          <w:rFonts w:ascii="Arial" w:hAnsi="Arial" w:cs="Arial"/>
          <w:b/>
          <w:sz w:val="18"/>
          <w:szCs w:val="18"/>
        </w:rPr>
        <w:t>by GROWER are not part of the contract between PVMI and GROWER unless expressly agreed by PVMI in writing.</w:t>
      </w:r>
    </w:p>
    <w:p w14:paraId="464E78A1" w14:textId="77777777" w:rsidR="00A4622D" w:rsidRDefault="00A4622D" w:rsidP="00310498">
      <w:pPr>
        <w:tabs>
          <w:tab w:val="left" w:pos="731"/>
          <w:tab w:val="left" w:pos="1451"/>
        </w:tabs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82"/>
      </w:tblGrid>
      <w:tr w:rsidR="0093276A" w:rsidRPr="00B85467" w14:paraId="32115B4A" w14:textId="77777777" w:rsidTr="00B85467">
        <w:tc>
          <w:tcPr>
            <w:tcW w:w="4890" w:type="dxa"/>
            <w:shd w:val="clear" w:color="auto" w:fill="auto"/>
          </w:tcPr>
          <w:p w14:paraId="4B768032" w14:textId="77777777" w:rsidR="0093276A" w:rsidRPr="00B85467" w:rsidRDefault="003C62F9" w:rsidP="00B85467">
            <w:pPr>
              <w:tabs>
                <w:tab w:val="left" w:pos="2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85467">
              <w:rPr>
                <w:rFonts w:ascii="Arial" w:hAnsi="Arial" w:cs="Arial"/>
                <w:b/>
                <w:sz w:val="18"/>
                <w:szCs w:val="18"/>
              </w:rPr>
              <w:t>PVMI</w:t>
            </w:r>
          </w:p>
        </w:tc>
        <w:tc>
          <w:tcPr>
            <w:tcW w:w="4890" w:type="dxa"/>
            <w:shd w:val="clear" w:color="auto" w:fill="auto"/>
          </w:tcPr>
          <w:p w14:paraId="1C20D17D" w14:textId="77777777" w:rsidR="0093276A" w:rsidRPr="00B85467" w:rsidRDefault="0093276A" w:rsidP="00B85467">
            <w:pPr>
              <w:tabs>
                <w:tab w:val="left" w:pos="204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85467">
              <w:rPr>
                <w:rFonts w:ascii="Arial" w:hAnsi="Arial" w:cs="Arial"/>
                <w:b/>
                <w:sz w:val="18"/>
                <w:szCs w:val="18"/>
              </w:rPr>
              <w:t>GROWER:  ___________________________________</w:t>
            </w:r>
          </w:p>
        </w:tc>
      </w:tr>
      <w:tr w:rsidR="0093276A" w:rsidRPr="00B85467" w14:paraId="7CD67709" w14:textId="77777777" w:rsidTr="00B85467">
        <w:tc>
          <w:tcPr>
            <w:tcW w:w="4890" w:type="dxa"/>
            <w:shd w:val="clear" w:color="auto" w:fill="auto"/>
          </w:tcPr>
          <w:p w14:paraId="5EE7E62B" w14:textId="77777777" w:rsidR="0093276A" w:rsidRPr="00B85467" w:rsidRDefault="0093276A" w:rsidP="00B85467">
            <w:pPr>
              <w:tabs>
                <w:tab w:val="left" w:pos="20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75F9F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By: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603DD6A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D51ED11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Name: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4B00AE68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2FAC5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Title: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63F44ACB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E633E0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Date: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4890" w:type="dxa"/>
            <w:shd w:val="clear" w:color="auto" w:fill="auto"/>
          </w:tcPr>
          <w:p w14:paraId="7360E1F4" w14:textId="77777777" w:rsidR="0093276A" w:rsidRPr="00B85467" w:rsidRDefault="0093276A" w:rsidP="00B85467">
            <w:pPr>
              <w:tabs>
                <w:tab w:val="left" w:pos="204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6C935B7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By: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501E92D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F4D28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Name: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E3E096C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CFC2F6E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Title: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11B45579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3FB383" w14:textId="77777777" w:rsidR="0093276A" w:rsidRPr="00B85467" w:rsidRDefault="0093276A" w:rsidP="00B85467">
            <w:pPr>
              <w:tabs>
                <w:tab w:val="left" w:pos="204"/>
                <w:tab w:val="right" w:pos="4500"/>
              </w:tabs>
              <w:rPr>
                <w:rFonts w:ascii="Arial" w:hAnsi="Arial" w:cs="Arial"/>
                <w:sz w:val="18"/>
                <w:szCs w:val="18"/>
              </w:rPr>
            </w:pPr>
            <w:r w:rsidRPr="00B85467">
              <w:rPr>
                <w:rFonts w:ascii="Arial" w:hAnsi="Arial" w:cs="Arial"/>
                <w:sz w:val="18"/>
                <w:szCs w:val="18"/>
              </w:rPr>
              <w:t>Date:</w:t>
            </w:r>
            <w:r w:rsidRPr="00B85467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</w:tbl>
    <w:p w14:paraId="57FAC700" w14:textId="4F8ABC53" w:rsidR="00B66C1A" w:rsidRDefault="0093276A" w:rsidP="008B75F6">
      <w:pPr>
        <w:tabs>
          <w:tab w:val="left" w:pos="204"/>
        </w:tabs>
        <w:jc w:val="center"/>
        <w:rPr>
          <w:rFonts w:ascii="Arial" w:hAnsi="Arial" w:cs="Arial"/>
          <w:sz w:val="22"/>
          <w:szCs w:val="22"/>
        </w:rPr>
      </w:pPr>
      <w:r>
        <w:br w:type="page"/>
      </w:r>
      <w:r w:rsidR="00E92C46" w:rsidRPr="006515A3">
        <w:rPr>
          <w:rFonts w:ascii="Arial" w:hAnsi="Arial" w:cs="Arial"/>
          <w:b/>
          <w:sz w:val="22"/>
          <w:szCs w:val="22"/>
        </w:rPr>
        <w:lastRenderedPageBreak/>
        <w:t xml:space="preserve">EXHIBIT A </w:t>
      </w:r>
      <w:r w:rsidR="00E92C46" w:rsidRPr="006515A3">
        <w:rPr>
          <w:rFonts w:ascii="Arial" w:hAnsi="Arial" w:cs="Arial"/>
          <w:sz w:val="22"/>
          <w:szCs w:val="22"/>
        </w:rPr>
        <w:t>(University of Idaho Potato Varieties)</w:t>
      </w:r>
    </w:p>
    <w:p w14:paraId="1377ABA7" w14:textId="77777777" w:rsidR="008B75F6" w:rsidRPr="004D4AD1" w:rsidRDefault="008B75F6" w:rsidP="008B75F6">
      <w:pPr>
        <w:tabs>
          <w:tab w:val="left" w:pos="204"/>
        </w:tabs>
        <w:jc w:val="center"/>
        <w:rPr>
          <w:rFonts w:ascii="Arial" w:hAnsi="Arial" w:cs="Arial"/>
          <w:sz w:val="20"/>
          <w:szCs w:val="20"/>
        </w:rPr>
      </w:pPr>
      <w:bookmarkStart w:id="0" w:name="_Hlk120452510"/>
    </w:p>
    <w:p w14:paraId="7100E355" w14:textId="77777777" w:rsidR="008B75F6" w:rsidRPr="004D4AD1" w:rsidRDefault="008B75F6" w:rsidP="008B75F6">
      <w:pPr>
        <w:tabs>
          <w:tab w:val="left" w:pos="799"/>
        </w:tabs>
        <w:rPr>
          <w:rFonts w:ascii="Arial" w:hAnsi="Arial" w:cs="Arial"/>
          <w:sz w:val="14"/>
          <w:szCs w:val="14"/>
        </w:rPr>
      </w:pPr>
    </w:p>
    <w:tbl>
      <w:tblPr>
        <w:tblW w:w="0" w:type="auto"/>
        <w:tblInd w:w="90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7"/>
        <w:gridCol w:w="1465"/>
        <w:gridCol w:w="900"/>
        <w:gridCol w:w="1865"/>
        <w:gridCol w:w="900"/>
        <w:gridCol w:w="810"/>
        <w:gridCol w:w="1372"/>
      </w:tblGrid>
      <w:tr w:rsidR="008B75F6" w:rsidRPr="004D4AD1" w14:paraId="247C4949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2086" w14:textId="77777777" w:rsidR="008B75F6" w:rsidRPr="004D4AD1" w:rsidRDefault="008B75F6" w:rsidP="00904213">
            <w:pPr>
              <w:tabs>
                <w:tab w:val="left" w:pos="799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 xml:space="preserve">Potato </w:t>
            </w: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Variety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9D35" w14:textId="77777777" w:rsidR="008B75F6" w:rsidRPr="004D4AD1" w:rsidRDefault="008B75F6" w:rsidP="00904213">
            <w:pPr>
              <w:tabs>
                <w:tab w:val="left" w:pos="799"/>
              </w:tabs>
              <w:jc w:val="center"/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Designation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5BCA4" w14:textId="77777777" w:rsidR="008B75F6" w:rsidRPr="004D4AD1" w:rsidRDefault="008B75F6" w:rsidP="00904213">
            <w:pPr>
              <w:tabs>
                <w:tab w:val="left" w:pos="799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PVP Filing</w:t>
            </w: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br/>
              <w:t>Date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2B6DF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PVP application no. and/or</w:t>
            </w: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 xml:space="preserve"> certificate </w:t>
            </w:r>
            <w:r w:rsidRPr="004D4AD1">
              <w:rPr>
                <w:rFonts w:ascii="Arial" w:hAnsi="Arial" w:cs="Arial"/>
                <w:i/>
                <w:iCs/>
                <w:sz w:val="16"/>
                <w:szCs w:val="16"/>
                <w:u w:val="single"/>
              </w:rPr>
              <w:t>no.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5F72" w14:textId="77777777" w:rsidR="008B75F6" w:rsidRPr="004D4AD1" w:rsidRDefault="008B75F6" w:rsidP="00904213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Elected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4CB7" w14:textId="77777777" w:rsidR="008B75F6" w:rsidRPr="004D4AD1" w:rsidRDefault="008B75F6" w:rsidP="00904213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Not </w:t>
            </w: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Elected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BDA13" w14:textId="77777777" w:rsidR="008B75F6" w:rsidRPr="004D4AD1" w:rsidRDefault="008B75F6" w:rsidP="00904213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Territory</w:t>
            </w:r>
          </w:p>
          <w:p w14:paraId="1A4A03B0" w14:textId="77777777" w:rsidR="008B75F6" w:rsidRPr="004D4AD1" w:rsidRDefault="008B75F6" w:rsidP="00904213">
            <w:pPr>
              <w:tabs>
                <w:tab w:val="left" w:pos="5"/>
              </w:tabs>
              <w:jc w:val="center"/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Cs/>
                <w:i/>
                <w:iCs/>
                <w:sz w:val="16"/>
                <w:szCs w:val="16"/>
                <w:u w:val="single"/>
              </w:rPr>
              <w:t>(state/country)</w:t>
            </w:r>
          </w:p>
        </w:tc>
      </w:tr>
      <w:tr w:rsidR="008B75F6" w:rsidRPr="004D4AD1" w14:paraId="4AD38993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440E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Alpine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A870D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A9305-10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BF336" w14:textId="77777777" w:rsidR="008B75F6" w:rsidRPr="004D4AD1" w:rsidRDefault="008B75F6" w:rsidP="00904213">
            <w:pPr>
              <w:rPr>
                <w:sz w:val="22"/>
                <w:szCs w:val="22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E3143" w14:textId="77777777" w:rsidR="008B75F6" w:rsidRPr="004D4AD1" w:rsidRDefault="008B75F6" w:rsidP="00904213">
            <w:pPr>
              <w:rPr>
                <w:sz w:val="22"/>
                <w:szCs w:val="22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201000084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4BE98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8C62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66A2A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236E00E6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1AEB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Alturas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83B95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A82360-7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9732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51B9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200200158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0A17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CCC7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6BF8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33883663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5382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Becca Rose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ACF3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NDA050237B-1R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2A105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8263D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E1CF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6830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D6CC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08CA30B1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B4B7C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Blazer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B8D84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A8893-1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E701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AFA5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200600201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2A170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2A9E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7BC94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289FB2FD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AAF3F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Classic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1DF86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A95109-1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F724" w14:textId="77777777" w:rsidR="008B75F6" w:rsidRPr="004D4AD1" w:rsidRDefault="008B75F6" w:rsidP="00904213">
            <w:pPr>
              <w:rPr>
                <w:sz w:val="22"/>
                <w:szCs w:val="22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DE349" w14:textId="77777777" w:rsidR="008B75F6" w:rsidRPr="004D4AD1" w:rsidRDefault="008B75F6" w:rsidP="00904213">
            <w:pPr>
              <w:rPr>
                <w:sz w:val="22"/>
                <w:szCs w:val="22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200900441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56519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45A68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D1809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117D081E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263B7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4D4AD1">
                  <w:rPr>
                    <w:rFonts w:ascii="Arial" w:hAnsi="Arial" w:cs="Arial"/>
                    <w:sz w:val="16"/>
                    <w:szCs w:val="16"/>
                  </w:rPr>
                  <w:t>Clearwater</w:t>
                </w:r>
              </w:smartTag>
            </w:smartTag>
            <w:r w:rsidRPr="004D4AD1">
              <w:rPr>
                <w:rFonts w:ascii="Arial" w:hAnsi="Arial" w:cs="Arial"/>
                <w:sz w:val="16"/>
                <w:szCs w:val="16"/>
              </w:rPr>
              <w:t xml:space="preserve">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81024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AOA95154-1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FF273" w14:textId="77777777" w:rsidR="008B75F6" w:rsidRPr="004D4AD1" w:rsidRDefault="008B75F6" w:rsidP="00904213">
            <w:pPr>
              <w:rPr>
                <w:sz w:val="22"/>
                <w:szCs w:val="22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2008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4D031" w14:textId="77777777" w:rsidR="008B75F6" w:rsidRPr="004D4AD1" w:rsidRDefault="008B75F6" w:rsidP="00904213">
            <w:pPr>
              <w:rPr>
                <w:sz w:val="22"/>
                <w:szCs w:val="22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201000085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393EE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F1123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15956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20FE7886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D3281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Defender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3CE8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iCs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A90586-1</w:t>
            </w:r>
            <w:r w:rsidRPr="004D4AD1">
              <w:rPr>
                <w:rFonts w:ascii="Arial" w:hAnsi="Arial" w:cs="Arial"/>
                <w:iCs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530C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6A0C5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200400140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25BE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C07C1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4D5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0D366500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265B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Galena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466A3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A03141-6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23031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F8B6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202000286 Pending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28A9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B11E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7795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06E9C643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D761E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Gem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95F89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A8495-1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EBF4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2B9AC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200100010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C0A5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0468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E2838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35FBF5C8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AA9E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GemStar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944AC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A9014-2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22B9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CDB71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200400139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B356C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52FE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9D2E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7CAD155B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0CE1A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4D4AD1">
                <w:rPr>
                  <w:rFonts w:ascii="Arial" w:hAnsi="Arial" w:cs="Arial"/>
                  <w:sz w:val="16"/>
                  <w:szCs w:val="16"/>
                </w:rPr>
                <w:t>Highland</w:t>
              </w:r>
            </w:smartTag>
            <w:r w:rsidRPr="004D4AD1">
              <w:rPr>
                <w:rFonts w:ascii="Arial" w:hAnsi="Arial" w:cs="Arial"/>
                <w:sz w:val="16"/>
                <w:szCs w:val="16"/>
              </w:rPr>
              <w:t xml:space="preserve">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F8A20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A9045-7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29677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067B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200700285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C7FD1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3451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D487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0E177B8E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4DD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Huckleberry Gold</w:t>
            </w:r>
            <w:r w:rsidRPr="004D4A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7F88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A99326-1PY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6E5C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76CC2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201200157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3FDD5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B4CC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DEDC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0BCAF158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BBA0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Ida Rose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3DF0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A82705- 1R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FE26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2C91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200100009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9C75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D0E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784B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0E7569BA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96B81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Ivory Crisp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DF9F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NDO1496-1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B39A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D071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200200157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736B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86CC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F90E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243E5DB8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5BDAA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La Belle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0C55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A06021-1T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7F018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B30A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201900308 Pending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B7D3F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  <w:r w:rsidRPr="004D4AD1">
              <w:rPr>
                <w:rFonts w:ascii="Arial" w:hAnsi="Arial" w:cs="Arial"/>
                <w:sz w:val="14"/>
                <w:szCs w:val="14"/>
              </w:rPr>
              <w:t>Canada only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A20B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56C4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7AF082AC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1E62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Mountain Gem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05477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A03158-2TE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4248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C90F6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201500493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E7CF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6E41E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A064D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6937E46A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045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Palisade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0B46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A97066-42LB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34BC8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F8D8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201200158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D515D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70D91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030AB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60945B4C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29D9D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Payette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411D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A02507-2LB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CE66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E093A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4DEBE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215B5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7B62A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5BCCFFD8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5DFC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Pioneer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4B30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A84180-8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24495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2009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DE14B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200900291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8D9ED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D5794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5939E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2D04A3B0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FED70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Pomerelle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D813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A02062-1TE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2A70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30D37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201600044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EBAA4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  <w:r w:rsidRPr="004D4AD1">
              <w:rPr>
                <w:rFonts w:ascii="Arial" w:hAnsi="Arial" w:cs="Arial"/>
                <w:sz w:val="14"/>
                <w:szCs w:val="14"/>
              </w:rPr>
              <w:t>Canada only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B003F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1C1F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6841D12E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859ED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Premier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E9B69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A93157-6LS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CDB79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59A6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200700286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DA9E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ACAC6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CC92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47B7973D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D13D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Summit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F0D8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A84118-3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16695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5359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200400138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F427D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6A85A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50BF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6B46DE18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CF8E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Targhee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476F8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A01010-1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CFA6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2014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FF0E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201500382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7734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EBCB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A5C9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368D49AE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22E7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Teton Russet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A5DA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A0008-1TE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D5CEF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1443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201200159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D4D92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59DDA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5766E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4ADDD9FB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6B7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4D4AD1">
                  <w:rPr>
                    <w:rFonts w:ascii="Arial" w:hAnsi="Arial" w:cs="Arial"/>
                    <w:sz w:val="16"/>
                    <w:szCs w:val="16"/>
                  </w:rPr>
                  <w:t>Yukon</w:t>
                </w:r>
              </w:smartTag>
            </w:smartTag>
            <w:r w:rsidRPr="004D4AD1">
              <w:rPr>
                <w:rFonts w:ascii="Arial" w:hAnsi="Arial" w:cs="Arial"/>
                <w:sz w:val="16"/>
                <w:szCs w:val="16"/>
              </w:rPr>
              <w:t xml:space="preserve"> Gem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739C6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NDA5507-3Y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04BB4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2007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50C03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200700287 issued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A9DD6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61746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7AE13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732C751C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4C2C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71397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77F5D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0833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D5834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AE43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2559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622EF048" w14:textId="77777777" w:rsidTr="00904213">
        <w:tc>
          <w:tcPr>
            <w:tcW w:w="2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B2B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5CDD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49F9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ABE6F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6E29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D975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1510B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DC4D977" w14:textId="77777777" w:rsidR="008B75F6" w:rsidRPr="004D4AD1" w:rsidRDefault="008B75F6" w:rsidP="008B75F6">
      <w:pPr>
        <w:tabs>
          <w:tab w:val="left" w:pos="5"/>
        </w:tabs>
        <w:rPr>
          <w:rFonts w:ascii="Arial" w:hAnsi="Arial" w:cs="Arial"/>
          <w:b/>
          <w:sz w:val="16"/>
          <w:szCs w:val="16"/>
        </w:rPr>
      </w:pPr>
    </w:p>
    <w:p w14:paraId="43D785DE" w14:textId="77777777" w:rsidR="008B75F6" w:rsidRPr="004D4AD1" w:rsidRDefault="008B75F6" w:rsidP="008B75F6">
      <w:pPr>
        <w:tabs>
          <w:tab w:val="left" w:pos="5"/>
        </w:tabs>
        <w:jc w:val="center"/>
        <w:rPr>
          <w:rFonts w:ascii="Arial" w:hAnsi="Arial" w:cs="Arial"/>
          <w:sz w:val="20"/>
          <w:szCs w:val="20"/>
        </w:rPr>
      </w:pPr>
      <w:r w:rsidRPr="004D4AD1">
        <w:rPr>
          <w:rFonts w:ascii="Arial" w:hAnsi="Arial" w:cs="Arial"/>
          <w:b/>
          <w:sz w:val="20"/>
          <w:szCs w:val="20"/>
        </w:rPr>
        <w:t xml:space="preserve">EXHIBIT B </w:t>
      </w:r>
      <w:r w:rsidRPr="004D4AD1">
        <w:rPr>
          <w:rFonts w:ascii="Arial" w:hAnsi="Arial" w:cs="Arial"/>
          <w:sz w:val="20"/>
          <w:szCs w:val="20"/>
        </w:rPr>
        <w:t>(Oregon State University Potato Varieties)</w:t>
      </w:r>
    </w:p>
    <w:p w14:paraId="3E37751C" w14:textId="77777777" w:rsidR="008B75F6" w:rsidRPr="004D4AD1" w:rsidRDefault="008B75F6" w:rsidP="008B75F6">
      <w:pPr>
        <w:tabs>
          <w:tab w:val="left" w:pos="5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"/>
        <w:gridCol w:w="2050"/>
        <w:gridCol w:w="1440"/>
        <w:gridCol w:w="900"/>
        <w:gridCol w:w="1864"/>
        <w:gridCol w:w="810"/>
        <w:gridCol w:w="900"/>
        <w:gridCol w:w="1440"/>
      </w:tblGrid>
      <w:tr w:rsidR="008B75F6" w:rsidRPr="004D4AD1" w14:paraId="37E5E45E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70947661" w14:textId="77777777" w:rsidR="008B75F6" w:rsidRPr="004D4AD1" w:rsidRDefault="008B75F6" w:rsidP="0090421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Potato Variety</w:t>
            </w:r>
          </w:p>
        </w:tc>
        <w:tc>
          <w:tcPr>
            <w:tcW w:w="1440" w:type="dxa"/>
          </w:tcPr>
          <w:p w14:paraId="0A8E64D2" w14:textId="77777777" w:rsidR="008B75F6" w:rsidRPr="004D4AD1" w:rsidRDefault="008B75F6" w:rsidP="0090421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Designation</w:t>
            </w:r>
          </w:p>
        </w:tc>
        <w:tc>
          <w:tcPr>
            <w:tcW w:w="900" w:type="dxa"/>
          </w:tcPr>
          <w:p w14:paraId="13BE9041" w14:textId="77777777" w:rsidR="008B75F6" w:rsidRPr="004D4AD1" w:rsidRDefault="008B75F6" w:rsidP="0090421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PVP Filing</w:t>
            </w: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Date</w:t>
            </w:r>
          </w:p>
        </w:tc>
        <w:tc>
          <w:tcPr>
            <w:tcW w:w="1864" w:type="dxa"/>
          </w:tcPr>
          <w:p w14:paraId="10B0B76D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PVP application no. and/or</w:t>
            </w: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certificate no.</w:t>
            </w:r>
          </w:p>
        </w:tc>
        <w:tc>
          <w:tcPr>
            <w:tcW w:w="810" w:type="dxa"/>
          </w:tcPr>
          <w:p w14:paraId="667991B5" w14:textId="77777777" w:rsidR="008B75F6" w:rsidRPr="004D4AD1" w:rsidRDefault="008B75F6" w:rsidP="0090421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Elected</w:t>
            </w:r>
          </w:p>
        </w:tc>
        <w:tc>
          <w:tcPr>
            <w:tcW w:w="900" w:type="dxa"/>
          </w:tcPr>
          <w:p w14:paraId="60D7C709" w14:textId="77777777" w:rsidR="008B75F6" w:rsidRPr="004D4AD1" w:rsidRDefault="008B75F6" w:rsidP="0090421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Not</w:t>
            </w: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 xml:space="preserve"> Elected</w:t>
            </w:r>
          </w:p>
        </w:tc>
        <w:tc>
          <w:tcPr>
            <w:tcW w:w="1440" w:type="dxa"/>
          </w:tcPr>
          <w:p w14:paraId="50FB8EE4" w14:textId="77777777" w:rsidR="008B75F6" w:rsidRPr="004D4AD1" w:rsidRDefault="008B75F6" w:rsidP="0090421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Territory</w:t>
            </w:r>
          </w:p>
          <w:p w14:paraId="5DA5ACE0" w14:textId="77777777" w:rsidR="008B75F6" w:rsidRPr="004D4AD1" w:rsidRDefault="008B75F6" w:rsidP="00904213">
            <w:pPr>
              <w:tabs>
                <w:tab w:val="left" w:pos="5"/>
              </w:tabs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</w:pPr>
            <w:r w:rsidRPr="004D4AD1">
              <w:rPr>
                <w:rFonts w:ascii="Arial" w:hAnsi="Arial" w:cs="Arial"/>
                <w:b/>
                <w:i/>
                <w:iCs/>
                <w:sz w:val="16"/>
                <w:szCs w:val="16"/>
                <w:u w:val="single"/>
              </w:rPr>
              <w:t>(state/country)</w:t>
            </w:r>
          </w:p>
        </w:tc>
      </w:tr>
      <w:tr w:rsidR="008B75F6" w:rsidRPr="004D4AD1" w14:paraId="7E0C79B1" w14:textId="77777777" w:rsidTr="00904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6BF92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AmaRosa</w:t>
            </w:r>
            <w:r w:rsidRPr="004D4A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FFA37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POR01PG22-1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CFF8" w14:textId="77777777" w:rsidR="008B75F6" w:rsidRPr="004D4AD1" w:rsidRDefault="008B75F6" w:rsidP="00904213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3B93" w14:textId="77777777" w:rsidR="008B75F6" w:rsidRPr="004D4AD1" w:rsidRDefault="008B75F6" w:rsidP="00904213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201100297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3787A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C6C0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72D7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46BAD9A1" w14:textId="77777777" w:rsidTr="00904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8877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Castle Russet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1F29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POR06V12-3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513F" w14:textId="77777777" w:rsidR="008B75F6" w:rsidRPr="004D4AD1" w:rsidRDefault="008B75F6" w:rsidP="00904213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A032" w14:textId="77777777" w:rsidR="008B75F6" w:rsidRPr="004D4AD1" w:rsidRDefault="008B75F6" w:rsidP="00904213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201800419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094D9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3E3E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FC2A3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3C9C82BB" w14:textId="77777777" w:rsidTr="00904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DD6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Cheshire</w:t>
            </w:r>
            <w:r w:rsidRPr="004D4A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A02DF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POR04PG11-1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D1D46" w14:textId="77777777" w:rsidR="008B75F6" w:rsidRPr="004D4AD1" w:rsidRDefault="008B75F6" w:rsidP="00904213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CE5C" w14:textId="77777777" w:rsidR="008B75F6" w:rsidRPr="004D4AD1" w:rsidRDefault="008B75F6" w:rsidP="00904213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201600394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87A7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B842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845C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4C0378F5" w14:textId="77777777" w:rsidTr="00904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1A72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Crimson Red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7170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CO086107-1R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3B05A" w14:textId="77777777" w:rsidR="008B75F6" w:rsidRPr="004D4AD1" w:rsidRDefault="008B75F6" w:rsidP="00904213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13E4B" w14:textId="77777777" w:rsidR="008B75F6" w:rsidRPr="004D4AD1" w:rsidRDefault="008B75F6" w:rsidP="00904213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201100251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95AB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D9378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2DF9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6A60971E" w14:textId="77777777" w:rsidTr="00904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41E21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Deliciae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4AAA3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POR12PG28-1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2F01B" w14:textId="77777777" w:rsidR="008B75F6" w:rsidRPr="004D4AD1" w:rsidRDefault="008B75F6" w:rsidP="00904213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1FAD3" w14:textId="77777777" w:rsidR="008B75F6" w:rsidRPr="004D4AD1" w:rsidRDefault="008B75F6" w:rsidP="009042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202000006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4146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5055A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2F41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255C3F8A" w14:textId="77777777" w:rsidTr="009042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7" w:type="dxa"/>
            <w:right w:w="57" w:type="dxa"/>
          </w:tblCellMar>
        </w:tblPrEx>
        <w:tc>
          <w:tcPr>
            <w:tcW w:w="2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2572E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Echo Russet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74E2A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A096141-3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5B8E" w14:textId="77777777" w:rsidR="008B75F6" w:rsidRPr="004D4AD1" w:rsidRDefault="008B75F6" w:rsidP="00904213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2017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B1634" w14:textId="77777777" w:rsidR="008B75F6" w:rsidRPr="004D4AD1" w:rsidRDefault="008B75F6" w:rsidP="00904213">
            <w:pPr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201800418 pending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F8489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45BA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AEC4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049FC686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5EFE5CA9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Jester</w:t>
            </w:r>
            <w:r w:rsidRPr="004D4A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40" w:type="dxa"/>
          </w:tcPr>
          <w:p w14:paraId="5F359CD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POR03PG42-1</w:t>
            </w:r>
          </w:p>
        </w:tc>
        <w:tc>
          <w:tcPr>
            <w:tcW w:w="900" w:type="dxa"/>
          </w:tcPr>
          <w:p w14:paraId="26CE5E43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64" w:type="dxa"/>
          </w:tcPr>
          <w:p w14:paraId="560303BC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201600395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810" w:type="dxa"/>
          </w:tcPr>
          <w:p w14:paraId="4CB32381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F65EE6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4776D0F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357EDDE1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008FAFA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Klamath Russet</w:t>
            </w:r>
          </w:p>
        </w:tc>
        <w:tc>
          <w:tcPr>
            <w:tcW w:w="1440" w:type="dxa"/>
          </w:tcPr>
          <w:p w14:paraId="2351D975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A085165-1</w:t>
            </w:r>
          </w:p>
        </w:tc>
        <w:tc>
          <w:tcPr>
            <w:tcW w:w="900" w:type="dxa"/>
          </w:tcPr>
          <w:p w14:paraId="16101DCC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864" w:type="dxa"/>
          </w:tcPr>
          <w:p w14:paraId="0353D43F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200100094 issued</w:t>
            </w:r>
          </w:p>
        </w:tc>
        <w:tc>
          <w:tcPr>
            <w:tcW w:w="810" w:type="dxa"/>
          </w:tcPr>
          <w:p w14:paraId="4202286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7D4B96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6D932CD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4C07B809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5F12E0C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Mazama</w:t>
            </w:r>
          </w:p>
        </w:tc>
        <w:tc>
          <w:tcPr>
            <w:tcW w:w="1440" w:type="dxa"/>
          </w:tcPr>
          <w:p w14:paraId="7246C6B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ND02686-6R</w:t>
            </w:r>
          </w:p>
        </w:tc>
        <w:tc>
          <w:tcPr>
            <w:tcW w:w="900" w:type="dxa"/>
          </w:tcPr>
          <w:p w14:paraId="2041C401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2001</w:t>
            </w:r>
          </w:p>
        </w:tc>
        <w:tc>
          <w:tcPr>
            <w:tcW w:w="1864" w:type="dxa"/>
          </w:tcPr>
          <w:p w14:paraId="1609215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200100092 issued</w:t>
            </w:r>
          </w:p>
        </w:tc>
        <w:tc>
          <w:tcPr>
            <w:tcW w:w="810" w:type="dxa"/>
          </w:tcPr>
          <w:p w14:paraId="7750212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5814B141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CE0ED98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324E3352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5F2C069C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Modoc</w:t>
            </w:r>
          </w:p>
        </w:tc>
        <w:tc>
          <w:tcPr>
            <w:tcW w:w="1440" w:type="dxa"/>
          </w:tcPr>
          <w:p w14:paraId="37068A9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ND04300-IR</w:t>
            </w:r>
          </w:p>
        </w:tc>
        <w:tc>
          <w:tcPr>
            <w:tcW w:w="900" w:type="dxa"/>
          </w:tcPr>
          <w:p w14:paraId="1100206C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64" w:type="dxa"/>
          </w:tcPr>
          <w:p w14:paraId="4CE886F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200600175 issued</w:t>
            </w:r>
          </w:p>
        </w:tc>
        <w:tc>
          <w:tcPr>
            <w:tcW w:w="810" w:type="dxa"/>
          </w:tcPr>
          <w:p w14:paraId="0F8F2A6C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25B1F8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CD5D4B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13608790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7D139C3D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4D4AD1">
                <w:rPr>
                  <w:rFonts w:ascii="Arial" w:hAnsi="Arial" w:cs="Arial"/>
                  <w:sz w:val="16"/>
                  <w:szCs w:val="16"/>
                </w:rPr>
                <w:t>Owyhee</w:t>
              </w:r>
            </w:smartTag>
            <w:r w:rsidRPr="004D4AD1">
              <w:rPr>
                <w:rFonts w:ascii="Arial" w:hAnsi="Arial" w:cs="Arial"/>
                <w:sz w:val="16"/>
                <w:szCs w:val="16"/>
              </w:rPr>
              <w:t xml:space="preserve"> Russet</w:t>
            </w:r>
          </w:p>
        </w:tc>
        <w:tc>
          <w:tcPr>
            <w:tcW w:w="1440" w:type="dxa"/>
          </w:tcPr>
          <w:p w14:paraId="745DCCFD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AO96160-3</w:t>
            </w:r>
          </w:p>
        </w:tc>
        <w:tc>
          <w:tcPr>
            <w:tcW w:w="900" w:type="dxa"/>
          </w:tcPr>
          <w:p w14:paraId="4D8DF76D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64" w:type="dxa"/>
          </w:tcPr>
          <w:p w14:paraId="5A59F1A1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201000297 issued</w:t>
            </w:r>
          </w:p>
        </w:tc>
        <w:tc>
          <w:tcPr>
            <w:tcW w:w="810" w:type="dxa"/>
          </w:tcPr>
          <w:p w14:paraId="47978FF2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1C7A0451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0046342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2F4DE8E3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793D55B5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Purple Iris</w:t>
            </w:r>
            <w:r w:rsidRPr="004D4A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40" w:type="dxa"/>
          </w:tcPr>
          <w:p w14:paraId="410DFC0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POR11PG7-1</w:t>
            </w:r>
          </w:p>
        </w:tc>
        <w:tc>
          <w:tcPr>
            <w:tcW w:w="900" w:type="dxa"/>
          </w:tcPr>
          <w:p w14:paraId="5089D149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2019</w:t>
            </w:r>
          </w:p>
        </w:tc>
        <w:tc>
          <w:tcPr>
            <w:tcW w:w="1864" w:type="dxa"/>
          </w:tcPr>
          <w:p w14:paraId="522EC15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202000005 issued</w:t>
            </w:r>
          </w:p>
        </w:tc>
        <w:tc>
          <w:tcPr>
            <w:tcW w:w="810" w:type="dxa"/>
          </w:tcPr>
          <w:p w14:paraId="66BB64E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</w:tcPr>
          <w:p w14:paraId="3E1A7391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7D05B5E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3325CB2E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5AEC07B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Purple Pelisse</w:t>
            </w:r>
            <w:r w:rsidRPr="004D4A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40" w:type="dxa"/>
          </w:tcPr>
          <w:p w14:paraId="2BF184C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POR01PG16-1</w:t>
            </w:r>
          </w:p>
        </w:tc>
        <w:tc>
          <w:tcPr>
            <w:tcW w:w="900" w:type="dxa"/>
          </w:tcPr>
          <w:p w14:paraId="6B7F72B9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64" w:type="dxa"/>
          </w:tcPr>
          <w:p w14:paraId="1361186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201000200 issued</w:t>
            </w:r>
          </w:p>
        </w:tc>
        <w:tc>
          <w:tcPr>
            <w:tcW w:w="810" w:type="dxa"/>
          </w:tcPr>
          <w:p w14:paraId="0EF1B7D5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</w:tcPr>
          <w:p w14:paraId="6A26116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175E6D8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2A2C7CF8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4BF06DF7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Rainier Russet</w:t>
            </w:r>
          </w:p>
        </w:tc>
        <w:tc>
          <w:tcPr>
            <w:tcW w:w="1440" w:type="dxa"/>
          </w:tcPr>
          <w:p w14:paraId="61B776C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AO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4D4AD1">
              <w:rPr>
                <w:rFonts w:ascii="Arial" w:hAnsi="Arial" w:cs="Arial"/>
                <w:sz w:val="16"/>
                <w:szCs w:val="16"/>
              </w:rPr>
              <w:t>0191-1</w:t>
            </w:r>
          </w:p>
        </w:tc>
        <w:tc>
          <w:tcPr>
            <w:tcW w:w="900" w:type="dxa"/>
          </w:tcPr>
          <w:p w14:paraId="56553052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  <w:tc>
          <w:tcPr>
            <w:tcW w:w="1864" w:type="dxa"/>
          </w:tcPr>
          <w:p w14:paraId="1D2BAD2E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In submission</w:t>
            </w:r>
          </w:p>
        </w:tc>
        <w:tc>
          <w:tcPr>
            <w:tcW w:w="810" w:type="dxa"/>
          </w:tcPr>
          <w:p w14:paraId="2F9F8D10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16F36001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1B6BAE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0536A90F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07C2FC28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Red Sunset</w:t>
            </w:r>
          </w:p>
        </w:tc>
        <w:tc>
          <w:tcPr>
            <w:tcW w:w="1440" w:type="dxa"/>
          </w:tcPr>
          <w:p w14:paraId="5E5037A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AO93487-2R</w:t>
            </w:r>
          </w:p>
        </w:tc>
        <w:tc>
          <w:tcPr>
            <w:tcW w:w="900" w:type="dxa"/>
          </w:tcPr>
          <w:p w14:paraId="46734F64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64" w:type="dxa"/>
          </w:tcPr>
          <w:p w14:paraId="50B98DBD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201000319 issued</w:t>
            </w:r>
          </w:p>
        </w:tc>
        <w:tc>
          <w:tcPr>
            <w:tcW w:w="810" w:type="dxa"/>
          </w:tcPr>
          <w:p w14:paraId="797F6067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6A239F8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8969DF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40647686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1D004AE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Russet Legend</w:t>
            </w:r>
          </w:p>
        </w:tc>
        <w:tc>
          <w:tcPr>
            <w:tcW w:w="1440" w:type="dxa"/>
          </w:tcPr>
          <w:p w14:paraId="2F45C74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C0083008-1</w:t>
            </w:r>
          </w:p>
        </w:tc>
        <w:tc>
          <w:tcPr>
            <w:tcW w:w="900" w:type="dxa"/>
          </w:tcPr>
          <w:p w14:paraId="22FA95FC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1864" w:type="dxa"/>
          </w:tcPr>
          <w:p w14:paraId="025897F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9900336 issued</w:t>
            </w:r>
          </w:p>
        </w:tc>
        <w:tc>
          <w:tcPr>
            <w:tcW w:w="810" w:type="dxa"/>
          </w:tcPr>
          <w:p w14:paraId="1BCA0FFC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1D3EDB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A52AA85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5F639EDF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6923D41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Sage Russet</w:t>
            </w:r>
          </w:p>
        </w:tc>
        <w:tc>
          <w:tcPr>
            <w:tcW w:w="1440" w:type="dxa"/>
          </w:tcPr>
          <w:p w14:paraId="1E8C2EEE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AO96164-1</w:t>
            </w:r>
          </w:p>
        </w:tc>
        <w:tc>
          <w:tcPr>
            <w:tcW w:w="900" w:type="dxa"/>
          </w:tcPr>
          <w:p w14:paraId="02F11943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2011</w:t>
            </w:r>
          </w:p>
        </w:tc>
        <w:tc>
          <w:tcPr>
            <w:tcW w:w="1864" w:type="dxa"/>
          </w:tcPr>
          <w:p w14:paraId="7662C6AD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201100460 issued</w:t>
            </w:r>
          </w:p>
        </w:tc>
        <w:tc>
          <w:tcPr>
            <w:tcW w:w="810" w:type="dxa"/>
          </w:tcPr>
          <w:p w14:paraId="466CC28D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557074C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63C3900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7B96FA3E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0BD2C41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Smilin’ Éyes </w:t>
            </w:r>
          </w:p>
        </w:tc>
        <w:tc>
          <w:tcPr>
            <w:tcW w:w="1440" w:type="dxa"/>
          </w:tcPr>
          <w:p w14:paraId="2FB9F349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POR02PG26-5</w:t>
            </w:r>
          </w:p>
        </w:tc>
        <w:tc>
          <w:tcPr>
            <w:tcW w:w="900" w:type="dxa"/>
          </w:tcPr>
          <w:p w14:paraId="0BB70932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64" w:type="dxa"/>
          </w:tcPr>
          <w:p w14:paraId="07E87632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201700060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810" w:type="dxa"/>
          </w:tcPr>
          <w:p w14:paraId="7C0B040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</w:tcPr>
          <w:p w14:paraId="4DA64C4C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FC9CBA8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44803C8E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6A0B136F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TerraRossa</w:t>
            </w:r>
            <w:r w:rsidRPr="004D4A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40" w:type="dxa"/>
          </w:tcPr>
          <w:p w14:paraId="45F56D5A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POR01PG22-12</w:t>
            </w:r>
          </w:p>
        </w:tc>
        <w:tc>
          <w:tcPr>
            <w:tcW w:w="900" w:type="dxa"/>
          </w:tcPr>
          <w:p w14:paraId="73710257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2015</w:t>
            </w:r>
          </w:p>
        </w:tc>
        <w:tc>
          <w:tcPr>
            <w:tcW w:w="1864" w:type="dxa"/>
          </w:tcPr>
          <w:p w14:paraId="5173ABF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201700061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810" w:type="dxa"/>
          </w:tcPr>
          <w:p w14:paraId="5D999712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845740A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B81900E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1D72C2D9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069FFAC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Vermillion</w:t>
            </w:r>
            <w:r w:rsidRPr="004D4AD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40" w:type="dxa"/>
          </w:tcPr>
          <w:p w14:paraId="4263E940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POR03PG33</w:t>
            </w:r>
          </w:p>
        </w:tc>
        <w:tc>
          <w:tcPr>
            <w:tcW w:w="900" w:type="dxa"/>
          </w:tcPr>
          <w:p w14:paraId="0DF810FF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2016</w:t>
            </w:r>
          </w:p>
        </w:tc>
        <w:tc>
          <w:tcPr>
            <w:tcW w:w="1864" w:type="dxa"/>
          </w:tcPr>
          <w:p w14:paraId="00B0CAD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 xml:space="preserve">201600396 </w:t>
            </w:r>
            <w:r>
              <w:rPr>
                <w:rFonts w:ascii="Arial" w:hAnsi="Arial" w:cs="Arial"/>
                <w:sz w:val="16"/>
                <w:szCs w:val="16"/>
              </w:rPr>
              <w:t>issued</w:t>
            </w:r>
          </w:p>
        </w:tc>
        <w:tc>
          <w:tcPr>
            <w:tcW w:w="810" w:type="dxa"/>
          </w:tcPr>
          <w:p w14:paraId="1961BF5F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900" w:type="dxa"/>
          </w:tcPr>
          <w:p w14:paraId="55F7544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C686EE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6AF4F295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56A9C42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Wallowa Russet</w:t>
            </w:r>
          </w:p>
        </w:tc>
        <w:tc>
          <w:tcPr>
            <w:tcW w:w="1440" w:type="dxa"/>
          </w:tcPr>
          <w:p w14:paraId="49D67397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A087277-6</w:t>
            </w:r>
          </w:p>
        </w:tc>
        <w:tc>
          <w:tcPr>
            <w:tcW w:w="900" w:type="dxa"/>
          </w:tcPr>
          <w:p w14:paraId="431D51E1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864" w:type="dxa"/>
          </w:tcPr>
          <w:p w14:paraId="56DAFF67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200200252 issued</w:t>
            </w:r>
          </w:p>
        </w:tc>
        <w:tc>
          <w:tcPr>
            <w:tcW w:w="810" w:type="dxa"/>
          </w:tcPr>
          <w:p w14:paraId="2A84E40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472C3FE0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79B46BA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593CEE04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520B33FE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lace">
              <w:r w:rsidRPr="004D4AD1">
                <w:rPr>
                  <w:rFonts w:ascii="Arial" w:hAnsi="Arial" w:cs="Arial"/>
                  <w:sz w:val="16"/>
                  <w:szCs w:val="16"/>
                </w:rPr>
                <w:t>Willamette</w:t>
              </w:r>
            </w:smartTag>
          </w:p>
        </w:tc>
        <w:tc>
          <w:tcPr>
            <w:tcW w:w="1440" w:type="dxa"/>
          </w:tcPr>
          <w:p w14:paraId="12D6667A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A091812-1</w:t>
            </w:r>
          </w:p>
        </w:tc>
        <w:tc>
          <w:tcPr>
            <w:tcW w:w="900" w:type="dxa"/>
          </w:tcPr>
          <w:p w14:paraId="46260992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2006</w:t>
            </w:r>
          </w:p>
        </w:tc>
        <w:tc>
          <w:tcPr>
            <w:tcW w:w="1864" w:type="dxa"/>
          </w:tcPr>
          <w:p w14:paraId="3C4A092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200600176 issued</w:t>
            </w:r>
          </w:p>
        </w:tc>
        <w:tc>
          <w:tcPr>
            <w:tcW w:w="810" w:type="dxa"/>
          </w:tcPr>
          <w:p w14:paraId="7F4E9C5F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5D1DBF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EF0DC3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190C2454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1183E699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Winema</w:t>
            </w:r>
          </w:p>
        </w:tc>
        <w:tc>
          <w:tcPr>
            <w:tcW w:w="1440" w:type="dxa"/>
          </w:tcPr>
          <w:p w14:paraId="0C32389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ND02438-6R</w:t>
            </w:r>
          </w:p>
        </w:tc>
        <w:tc>
          <w:tcPr>
            <w:tcW w:w="900" w:type="dxa"/>
          </w:tcPr>
          <w:p w14:paraId="7DB133B1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2010</w:t>
            </w:r>
          </w:p>
        </w:tc>
        <w:tc>
          <w:tcPr>
            <w:tcW w:w="1864" w:type="dxa"/>
          </w:tcPr>
          <w:p w14:paraId="12191AC5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200100093 issued</w:t>
            </w:r>
          </w:p>
        </w:tc>
        <w:tc>
          <w:tcPr>
            <w:tcW w:w="810" w:type="dxa"/>
          </w:tcPr>
          <w:p w14:paraId="6824A8A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1669ACE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84DBB0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219EC912" w14:textId="77777777" w:rsidTr="00904213">
        <w:trPr>
          <w:gridBefore w:val="1"/>
          <w:wBefore w:w="13" w:type="dxa"/>
        </w:trPr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A73E0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Yukon Nugget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052F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POR02PG37-2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A761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2012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513C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4AD1">
              <w:rPr>
                <w:rFonts w:ascii="Arial" w:hAnsi="Arial" w:cs="Arial"/>
                <w:sz w:val="16"/>
                <w:szCs w:val="16"/>
              </w:rPr>
              <w:t>201400308 issued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45D1C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4CE45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F166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6B203512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63948A68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48EB3F0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199D735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</w:tcPr>
          <w:p w14:paraId="05E1B7A4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3F4EC89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4C718501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A084A89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7539A4A0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4DA0E26F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01B8F92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2C5FA650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</w:tcPr>
          <w:p w14:paraId="6C7C0F78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6E6A689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033AC485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091D233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75F6" w:rsidRPr="004D4AD1" w14:paraId="49BC530E" w14:textId="77777777" w:rsidTr="00904213">
        <w:trPr>
          <w:gridBefore w:val="1"/>
          <w:wBefore w:w="13" w:type="dxa"/>
        </w:trPr>
        <w:tc>
          <w:tcPr>
            <w:tcW w:w="2050" w:type="dxa"/>
          </w:tcPr>
          <w:p w14:paraId="3F6D8482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78135BB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62F74436" w14:textId="77777777" w:rsidR="008B75F6" w:rsidRPr="004D4AD1" w:rsidRDefault="008B75F6" w:rsidP="00904213">
            <w:pPr>
              <w:tabs>
                <w:tab w:val="left" w:pos="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4" w:type="dxa"/>
          </w:tcPr>
          <w:p w14:paraId="4300C06E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14:paraId="0EE31C9F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</w:tcPr>
          <w:p w14:paraId="39CDBF60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533A7E2" w14:textId="77777777" w:rsidR="008B75F6" w:rsidRPr="004D4AD1" w:rsidRDefault="008B75F6" w:rsidP="00904213">
            <w:pPr>
              <w:tabs>
                <w:tab w:val="left" w:pos="5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8CB24A3" w14:textId="77777777" w:rsidR="008B75F6" w:rsidRPr="004D4AD1" w:rsidRDefault="008B75F6" w:rsidP="008B75F6">
      <w:pPr>
        <w:tabs>
          <w:tab w:val="left" w:pos="731"/>
          <w:tab w:val="left" w:pos="1451"/>
        </w:tabs>
        <w:jc w:val="center"/>
        <w:rPr>
          <w:sz w:val="22"/>
          <w:szCs w:val="22"/>
        </w:rPr>
      </w:pPr>
      <w:r w:rsidRPr="004D4AD1">
        <w:rPr>
          <w:sz w:val="22"/>
          <w:szCs w:val="22"/>
        </w:rPr>
        <w:t>** Permission to grow required by private party. Contact PVMI for more information.</w:t>
      </w:r>
    </w:p>
    <w:p w14:paraId="18678F67" w14:textId="3AFA236C" w:rsidR="008B75F6" w:rsidRPr="005E36C7" w:rsidRDefault="008B75F6" w:rsidP="008B75F6">
      <w:pPr>
        <w:tabs>
          <w:tab w:val="left" w:pos="5"/>
        </w:tabs>
        <w:rPr>
          <w:sz w:val="22"/>
          <w:szCs w:val="22"/>
        </w:rPr>
      </w:pPr>
      <w:r w:rsidRPr="004D4AD1">
        <w:rPr>
          <w:sz w:val="22"/>
          <w:szCs w:val="22"/>
          <w:vertAlign w:val="superscript"/>
        </w:rPr>
        <w:t>1</w:t>
      </w:r>
      <w:r w:rsidRPr="004D4AD1">
        <w:rPr>
          <w:sz w:val="22"/>
          <w:szCs w:val="22"/>
        </w:rPr>
        <w:t xml:space="preserve">  Indicates specialty variety with higher royalty rate.</w:t>
      </w:r>
      <w:bookmarkEnd w:id="0"/>
    </w:p>
    <w:p w14:paraId="78F31D0D" w14:textId="77777777" w:rsidR="00E92C46" w:rsidRPr="006515A3" w:rsidRDefault="00E92C46" w:rsidP="00E92C46">
      <w:pPr>
        <w:tabs>
          <w:tab w:val="left" w:pos="799"/>
        </w:tabs>
        <w:rPr>
          <w:rFonts w:ascii="Arial" w:hAnsi="Arial" w:cs="Arial"/>
          <w:sz w:val="16"/>
          <w:szCs w:val="16"/>
        </w:rPr>
      </w:pPr>
    </w:p>
    <w:sectPr w:rsidR="00E92C46" w:rsidRPr="006515A3" w:rsidSect="00C80F22">
      <w:footerReference w:type="default" r:id="rId7"/>
      <w:type w:val="continuous"/>
      <w:pgSz w:w="12240" w:h="15840"/>
      <w:pgMar w:top="450" w:right="1344" w:bottom="1207" w:left="1332" w:header="54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59386" w14:textId="77777777" w:rsidR="003B5542" w:rsidRDefault="003B5542">
      <w:r>
        <w:separator/>
      </w:r>
    </w:p>
  </w:endnote>
  <w:endnote w:type="continuationSeparator" w:id="0">
    <w:p w14:paraId="192A9A9D" w14:textId="77777777" w:rsidR="003B5542" w:rsidRDefault="003B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6E639" w14:textId="6C77D3F6" w:rsidR="00850FE8" w:rsidRPr="0093276A" w:rsidRDefault="00C8467B">
    <w:pPr>
      <w:tabs>
        <w:tab w:val="right" w:pos="9524"/>
      </w:tabs>
      <w:spacing w:line="240" w:lineRule="exact"/>
      <w:rPr>
        <w:rFonts w:ascii="Arial" w:hAnsi="Arial" w:cs="Arial"/>
        <w:bCs/>
        <w:iCs/>
        <w:sz w:val="16"/>
        <w:szCs w:val="16"/>
      </w:rPr>
    </w:pPr>
    <w:r>
      <w:rPr>
        <w:rFonts w:ascii="Arial" w:hAnsi="Arial" w:cs="Arial"/>
        <w:sz w:val="16"/>
        <w:szCs w:val="16"/>
      </w:rPr>
      <w:t>20</w:t>
    </w:r>
    <w:r w:rsidR="00E03835">
      <w:rPr>
        <w:rFonts w:ascii="Arial" w:hAnsi="Arial" w:cs="Arial"/>
        <w:sz w:val="16"/>
        <w:szCs w:val="16"/>
      </w:rPr>
      <w:t>2</w:t>
    </w:r>
    <w:r w:rsidR="008B75F6">
      <w:rPr>
        <w:rFonts w:ascii="Arial" w:hAnsi="Arial" w:cs="Arial"/>
        <w:sz w:val="16"/>
        <w:szCs w:val="16"/>
      </w:rPr>
      <w:t>3</w:t>
    </w:r>
    <w:r w:rsidR="00850FE8">
      <w:rPr>
        <w:rFonts w:ascii="Arial" w:hAnsi="Arial" w:cs="Arial"/>
        <w:sz w:val="16"/>
        <w:szCs w:val="16"/>
      </w:rPr>
      <w:t xml:space="preserve"> </w:t>
    </w:r>
    <w:r w:rsidR="00850FE8" w:rsidRPr="0093276A">
      <w:rPr>
        <w:rFonts w:ascii="Arial" w:hAnsi="Arial" w:cs="Arial"/>
        <w:sz w:val="16"/>
        <w:szCs w:val="16"/>
      </w:rPr>
      <w:t xml:space="preserve">NON-EXCLUSIVE SUBLICENSE </w:t>
    </w:r>
    <w:r w:rsidR="00B7244A">
      <w:rPr>
        <w:rFonts w:ascii="Arial" w:hAnsi="Arial" w:cs="Arial"/>
        <w:sz w:val="16"/>
        <w:szCs w:val="16"/>
      </w:rPr>
      <w:t xml:space="preserve">RENEWAL </w:t>
    </w:r>
    <w:r w:rsidR="00850FE8" w:rsidRPr="0093276A">
      <w:rPr>
        <w:rFonts w:ascii="Arial" w:hAnsi="Arial" w:cs="Arial"/>
        <w:sz w:val="16"/>
        <w:szCs w:val="16"/>
      </w:rPr>
      <w:t xml:space="preserve">AGREEMENT </w:t>
    </w:r>
    <w:r w:rsidR="00B7244A">
      <w:rPr>
        <w:rFonts w:ascii="Arial" w:hAnsi="Arial" w:cs="Arial"/>
        <w:sz w:val="16"/>
        <w:szCs w:val="16"/>
      </w:rPr>
      <w:t xml:space="preserve">for the </w:t>
    </w:r>
    <w:r w:rsidR="00143F5B">
      <w:rPr>
        <w:rFonts w:ascii="Arial" w:hAnsi="Arial" w:cs="Arial"/>
        <w:sz w:val="16"/>
        <w:szCs w:val="16"/>
      </w:rPr>
      <w:t>NOR</w:t>
    </w:r>
    <w:r w:rsidR="00B7244A">
      <w:rPr>
        <w:rFonts w:ascii="Arial" w:hAnsi="Arial" w:cs="Arial"/>
        <w:sz w:val="16"/>
        <w:szCs w:val="16"/>
      </w:rPr>
      <w:t xml:space="preserve">THERN HEMISPHERE </w:t>
    </w:r>
    <w:r w:rsidR="00850FE8" w:rsidRPr="0093276A">
      <w:rPr>
        <w:rFonts w:ascii="Arial" w:hAnsi="Arial" w:cs="Arial"/>
        <w:sz w:val="16"/>
        <w:szCs w:val="16"/>
      </w:rPr>
      <w:t>(GROWER)</w:t>
    </w:r>
    <w:r w:rsidR="00850FE8" w:rsidRPr="0093276A">
      <w:rPr>
        <w:rFonts w:ascii="Arial" w:hAnsi="Arial" w:cs="Arial"/>
        <w:sz w:val="16"/>
        <w:szCs w:val="16"/>
      </w:rPr>
      <w:tab/>
    </w:r>
    <w:r w:rsidR="00850FE8" w:rsidRPr="0093276A">
      <w:rPr>
        <w:rFonts w:ascii="Arial" w:hAnsi="Arial" w:cs="Arial"/>
        <w:iCs/>
        <w:sz w:val="16"/>
        <w:szCs w:val="16"/>
      </w:rPr>
      <w:t xml:space="preserve">Page </w:t>
    </w:r>
    <w:r w:rsidR="00850FE8" w:rsidRPr="0093276A">
      <w:rPr>
        <w:rFonts w:ascii="Arial" w:hAnsi="Arial" w:cs="Arial"/>
        <w:iCs/>
        <w:sz w:val="16"/>
        <w:szCs w:val="16"/>
      </w:rPr>
      <w:fldChar w:fldCharType="begin"/>
    </w:r>
    <w:r w:rsidR="00850FE8" w:rsidRPr="0093276A">
      <w:rPr>
        <w:rFonts w:ascii="Arial" w:hAnsi="Arial" w:cs="Arial"/>
        <w:iCs/>
        <w:sz w:val="16"/>
        <w:szCs w:val="16"/>
      </w:rPr>
      <w:instrText xml:space="preserve"> PAGE   \* MERGEFORMAT </w:instrText>
    </w:r>
    <w:r w:rsidR="00850FE8" w:rsidRPr="0093276A">
      <w:rPr>
        <w:rFonts w:ascii="Arial" w:hAnsi="Arial" w:cs="Arial"/>
        <w:iCs/>
        <w:sz w:val="16"/>
        <w:szCs w:val="16"/>
      </w:rPr>
      <w:fldChar w:fldCharType="separate"/>
    </w:r>
    <w:r w:rsidR="006775FD">
      <w:rPr>
        <w:rFonts w:ascii="Arial" w:hAnsi="Arial" w:cs="Arial"/>
        <w:iCs/>
        <w:noProof/>
        <w:sz w:val="16"/>
        <w:szCs w:val="16"/>
      </w:rPr>
      <w:t>3</w:t>
    </w:r>
    <w:r w:rsidR="00850FE8" w:rsidRPr="0093276A">
      <w:rPr>
        <w:rFonts w:ascii="Arial" w:hAnsi="Arial" w:cs="Arial"/>
        <w:iCs/>
        <w:sz w:val="16"/>
        <w:szCs w:val="16"/>
      </w:rPr>
      <w:fldChar w:fldCharType="end"/>
    </w:r>
    <w:r w:rsidR="00850FE8" w:rsidRPr="0093276A">
      <w:rPr>
        <w:rFonts w:ascii="Arial" w:hAnsi="Arial" w:cs="Arial"/>
        <w:iCs/>
        <w:sz w:val="16"/>
        <w:szCs w:val="16"/>
      </w:rPr>
      <w:t xml:space="preserve"> </w:t>
    </w:r>
    <w:r w:rsidR="00850FE8" w:rsidRPr="0093276A">
      <w:rPr>
        <w:rFonts w:ascii="Arial" w:hAnsi="Arial" w:cs="Arial"/>
        <w:bCs/>
        <w:iCs/>
        <w:sz w:val="16"/>
        <w:szCs w:val="16"/>
      </w:rPr>
      <w:t xml:space="preserve">of </w:t>
    </w:r>
    <w:r w:rsidR="00850FE8" w:rsidRPr="0093276A">
      <w:rPr>
        <w:rFonts w:ascii="Arial" w:hAnsi="Arial" w:cs="Arial"/>
        <w:bCs/>
        <w:iCs/>
        <w:sz w:val="16"/>
        <w:szCs w:val="16"/>
      </w:rPr>
      <w:fldChar w:fldCharType="begin"/>
    </w:r>
    <w:r w:rsidR="00850FE8" w:rsidRPr="0093276A">
      <w:rPr>
        <w:rFonts w:ascii="Arial" w:hAnsi="Arial" w:cs="Arial"/>
        <w:bCs/>
        <w:iCs/>
        <w:sz w:val="16"/>
        <w:szCs w:val="16"/>
      </w:rPr>
      <w:instrText xml:space="preserve"> NUMPAGES   \* MERGEFORMAT </w:instrText>
    </w:r>
    <w:r w:rsidR="00850FE8" w:rsidRPr="0093276A">
      <w:rPr>
        <w:rFonts w:ascii="Arial" w:hAnsi="Arial" w:cs="Arial"/>
        <w:bCs/>
        <w:iCs/>
        <w:sz w:val="16"/>
        <w:szCs w:val="16"/>
      </w:rPr>
      <w:fldChar w:fldCharType="separate"/>
    </w:r>
    <w:r w:rsidR="006775FD">
      <w:rPr>
        <w:rFonts w:ascii="Arial" w:hAnsi="Arial" w:cs="Arial"/>
        <w:bCs/>
        <w:iCs/>
        <w:noProof/>
        <w:sz w:val="16"/>
        <w:szCs w:val="16"/>
      </w:rPr>
      <w:t>3</w:t>
    </w:r>
    <w:r w:rsidR="00850FE8" w:rsidRPr="0093276A">
      <w:rPr>
        <w:rFonts w:ascii="Arial" w:hAnsi="Arial" w:cs="Arial"/>
        <w:bCs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CA4D5" w14:textId="77777777" w:rsidR="003B5542" w:rsidRDefault="003B5542">
      <w:r>
        <w:separator/>
      </w:r>
    </w:p>
  </w:footnote>
  <w:footnote w:type="continuationSeparator" w:id="0">
    <w:p w14:paraId="4F91E1FA" w14:textId="77777777" w:rsidR="003B5542" w:rsidRDefault="003B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704F9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1" w15:restartNumberingAfterBreak="0">
    <w:nsid w:val="4ABD06AA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2" w15:restartNumberingAfterBreak="0">
    <w:nsid w:val="64EB63B1"/>
    <w:multiLevelType w:val="multilevel"/>
    <w:tmpl w:val="643816B0"/>
    <w:lvl w:ilvl="0">
      <w:start w:val="1"/>
      <w:numFmt w:val="decimal"/>
      <w:pStyle w:val="Agt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pStyle w:val="Agt2"/>
      <w:lvlText w:val="%1.%2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2">
      <w:start w:val="1"/>
      <w:numFmt w:val="lowerLetter"/>
      <w:pStyle w:val="Agt3"/>
      <w:lvlText w:val="(%3)"/>
      <w:lvlJc w:val="left"/>
      <w:pPr>
        <w:tabs>
          <w:tab w:val="num" w:pos="1800"/>
        </w:tabs>
        <w:ind w:left="14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3">
      <w:start w:val="1"/>
      <w:numFmt w:val="lowerLetter"/>
      <w:lvlText w:val="%4."/>
      <w:lvlJc w:val="left"/>
      <w:pPr>
        <w:tabs>
          <w:tab w:val="num" w:pos="2736"/>
        </w:tabs>
        <w:ind w:left="2736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</w:lvl>
  </w:abstractNum>
  <w:abstractNum w:abstractNumId="3" w15:restartNumberingAfterBreak="0">
    <w:nsid w:val="6F8D3259"/>
    <w:multiLevelType w:val="multilevel"/>
    <w:tmpl w:val="B3D810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08"/>
        </w:tabs>
        <w:ind w:left="16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84"/>
        </w:tabs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20"/>
        </w:tabs>
        <w:ind w:left="2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32"/>
        </w:tabs>
        <w:ind w:left="30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08"/>
        </w:tabs>
        <w:ind w:left="3208" w:hanging="1800"/>
      </w:pPr>
      <w:rPr>
        <w:rFonts w:hint="default"/>
      </w:rPr>
    </w:lvl>
  </w:abstractNum>
  <w:abstractNum w:abstractNumId="4" w15:restartNumberingAfterBreak="0">
    <w:nsid w:val="7F780594"/>
    <w:multiLevelType w:val="multilevel"/>
    <w:tmpl w:val="769CD516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463590">
    <w:abstractNumId w:val="1"/>
  </w:num>
  <w:num w:numId="2" w16cid:durableId="853761322">
    <w:abstractNumId w:val="0"/>
  </w:num>
  <w:num w:numId="3" w16cid:durableId="884220138">
    <w:abstractNumId w:val="3"/>
  </w:num>
  <w:num w:numId="4" w16cid:durableId="1804075706">
    <w:abstractNumId w:val="4"/>
  </w:num>
  <w:num w:numId="5" w16cid:durableId="1522428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7B"/>
    <w:rsid w:val="00004923"/>
    <w:rsid w:val="00004983"/>
    <w:rsid w:val="00017AF4"/>
    <w:rsid w:val="00042445"/>
    <w:rsid w:val="0004585E"/>
    <w:rsid w:val="00047148"/>
    <w:rsid w:val="000534E7"/>
    <w:rsid w:val="000540E8"/>
    <w:rsid w:val="000604CB"/>
    <w:rsid w:val="00074995"/>
    <w:rsid w:val="00093BA7"/>
    <w:rsid w:val="000A4FCD"/>
    <w:rsid w:val="000A51A3"/>
    <w:rsid w:val="000C153E"/>
    <w:rsid w:val="000C29E9"/>
    <w:rsid w:val="000D0589"/>
    <w:rsid w:val="000D1632"/>
    <w:rsid w:val="000D499D"/>
    <w:rsid w:val="000D7523"/>
    <w:rsid w:val="000E022C"/>
    <w:rsid w:val="000E3B81"/>
    <w:rsid w:val="000E7AC5"/>
    <w:rsid w:val="000F1B34"/>
    <w:rsid w:val="000F2D2F"/>
    <w:rsid w:val="00117453"/>
    <w:rsid w:val="00120977"/>
    <w:rsid w:val="00121BB8"/>
    <w:rsid w:val="00122D72"/>
    <w:rsid w:val="00143F5B"/>
    <w:rsid w:val="00144D84"/>
    <w:rsid w:val="00147146"/>
    <w:rsid w:val="00151EEC"/>
    <w:rsid w:val="00165C97"/>
    <w:rsid w:val="00180E30"/>
    <w:rsid w:val="001833A5"/>
    <w:rsid w:val="001843DC"/>
    <w:rsid w:val="001925D1"/>
    <w:rsid w:val="0019686E"/>
    <w:rsid w:val="001A2D5E"/>
    <w:rsid w:val="001A7A45"/>
    <w:rsid w:val="001B1C4B"/>
    <w:rsid w:val="0020320E"/>
    <w:rsid w:val="00204862"/>
    <w:rsid w:val="00211BA2"/>
    <w:rsid w:val="00212490"/>
    <w:rsid w:val="00227D80"/>
    <w:rsid w:val="0023314E"/>
    <w:rsid w:val="002347DF"/>
    <w:rsid w:val="0023652A"/>
    <w:rsid w:val="00241D8E"/>
    <w:rsid w:val="0025517E"/>
    <w:rsid w:val="00267198"/>
    <w:rsid w:val="002675E7"/>
    <w:rsid w:val="00274ADB"/>
    <w:rsid w:val="00275206"/>
    <w:rsid w:val="00275F90"/>
    <w:rsid w:val="0027705B"/>
    <w:rsid w:val="00277169"/>
    <w:rsid w:val="002855E3"/>
    <w:rsid w:val="0028563B"/>
    <w:rsid w:val="0028617B"/>
    <w:rsid w:val="00294B50"/>
    <w:rsid w:val="00296BD4"/>
    <w:rsid w:val="002A1964"/>
    <w:rsid w:val="002B5C41"/>
    <w:rsid w:val="002C65FD"/>
    <w:rsid w:val="002E0455"/>
    <w:rsid w:val="002F3AF2"/>
    <w:rsid w:val="002F7457"/>
    <w:rsid w:val="003000A5"/>
    <w:rsid w:val="00307408"/>
    <w:rsid w:val="00310498"/>
    <w:rsid w:val="00314241"/>
    <w:rsid w:val="00316E95"/>
    <w:rsid w:val="00317053"/>
    <w:rsid w:val="00320988"/>
    <w:rsid w:val="00322508"/>
    <w:rsid w:val="00344043"/>
    <w:rsid w:val="003465E0"/>
    <w:rsid w:val="003503C1"/>
    <w:rsid w:val="00350B8D"/>
    <w:rsid w:val="003561C4"/>
    <w:rsid w:val="003609EF"/>
    <w:rsid w:val="00367157"/>
    <w:rsid w:val="00392725"/>
    <w:rsid w:val="003A2FC3"/>
    <w:rsid w:val="003B5542"/>
    <w:rsid w:val="003C62F9"/>
    <w:rsid w:val="003D0CE0"/>
    <w:rsid w:val="003D21B2"/>
    <w:rsid w:val="003D3E39"/>
    <w:rsid w:val="003D57E1"/>
    <w:rsid w:val="003D6739"/>
    <w:rsid w:val="003E25EB"/>
    <w:rsid w:val="003F0A20"/>
    <w:rsid w:val="003F3A9F"/>
    <w:rsid w:val="003F4637"/>
    <w:rsid w:val="00401EDF"/>
    <w:rsid w:val="00434FBE"/>
    <w:rsid w:val="004435B6"/>
    <w:rsid w:val="0046505C"/>
    <w:rsid w:val="00474647"/>
    <w:rsid w:val="00475DFD"/>
    <w:rsid w:val="00475ECE"/>
    <w:rsid w:val="00481A0A"/>
    <w:rsid w:val="00483E36"/>
    <w:rsid w:val="00484EB3"/>
    <w:rsid w:val="004A0B2E"/>
    <w:rsid w:val="004A47B4"/>
    <w:rsid w:val="004B2FDE"/>
    <w:rsid w:val="004B3762"/>
    <w:rsid w:val="004C5C7C"/>
    <w:rsid w:val="004C7F8E"/>
    <w:rsid w:val="004D7810"/>
    <w:rsid w:val="004D7BC3"/>
    <w:rsid w:val="004F2A8C"/>
    <w:rsid w:val="004F605F"/>
    <w:rsid w:val="005052F3"/>
    <w:rsid w:val="005142F2"/>
    <w:rsid w:val="00524332"/>
    <w:rsid w:val="005347FB"/>
    <w:rsid w:val="00543B7C"/>
    <w:rsid w:val="005478F9"/>
    <w:rsid w:val="0055086D"/>
    <w:rsid w:val="00577623"/>
    <w:rsid w:val="005916A6"/>
    <w:rsid w:val="005A388E"/>
    <w:rsid w:val="005B0726"/>
    <w:rsid w:val="005D66CB"/>
    <w:rsid w:val="005E5114"/>
    <w:rsid w:val="005E6E76"/>
    <w:rsid w:val="005F079C"/>
    <w:rsid w:val="00600CD7"/>
    <w:rsid w:val="00605DD8"/>
    <w:rsid w:val="006169DF"/>
    <w:rsid w:val="00621559"/>
    <w:rsid w:val="006320B8"/>
    <w:rsid w:val="00636BBE"/>
    <w:rsid w:val="0064085C"/>
    <w:rsid w:val="00645525"/>
    <w:rsid w:val="00650CD7"/>
    <w:rsid w:val="00672C00"/>
    <w:rsid w:val="006775FD"/>
    <w:rsid w:val="006823E7"/>
    <w:rsid w:val="006A06C3"/>
    <w:rsid w:val="006A0ADA"/>
    <w:rsid w:val="006A5366"/>
    <w:rsid w:val="006A75D1"/>
    <w:rsid w:val="006F70E2"/>
    <w:rsid w:val="00715702"/>
    <w:rsid w:val="00720FD2"/>
    <w:rsid w:val="00731717"/>
    <w:rsid w:val="00741BCF"/>
    <w:rsid w:val="00746CA5"/>
    <w:rsid w:val="00752C0F"/>
    <w:rsid w:val="00753F4F"/>
    <w:rsid w:val="007648FA"/>
    <w:rsid w:val="007700EF"/>
    <w:rsid w:val="00770FAE"/>
    <w:rsid w:val="00777EE8"/>
    <w:rsid w:val="00780286"/>
    <w:rsid w:val="00797EC6"/>
    <w:rsid w:val="007A1642"/>
    <w:rsid w:val="007C4281"/>
    <w:rsid w:val="007C79AE"/>
    <w:rsid w:val="007D0673"/>
    <w:rsid w:val="00802925"/>
    <w:rsid w:val="00803C8F"/>
    <w:rsid w:val="00807276"/>
    <w:rsid w:val="008123A6"/>
    <w:rsid w:val="00844D4C"/>
    <w:rsid w:val="00850FE8"/>
    <w:rsid w:val="00887D53"/>
    <w:rsid w:val="00887FCF"/>
    <w:rsid w:val="00891349"/>
    <w:rsid w:val="00895BC1"/>
    <w:rsid w:val="008A185A"/>
    <w:rsid w:val="008A44A0"/>
    <w:rsid w:val="008B5D1E"/>
    <w:rsid w:val="008B75F6"/>
    <w:rsid w:val="008C691B"/>
    <w:rsid w:val="008C7059"/>
    <w:rsid w:val="008C7AD3"/>
    <w:rsid w:val="008E0198"/>
    <w:rsid w:val="008E73B4"/>
    <w:rsid w:val="008F0FF8"/>
    <w:rsid w:val="008F52F2"/>
    <w:rsid w:val="009036A9"/>
    <w:rsid w:val="0090510D"/>
    <w:rsid w:val="009065D8"/>
    <w:rsid w:val="00927E15"/>
    <w:rsid w:val="00930F1B"/>
    <w:rsid w:val="0093276A"/>
    <w:rsid w:val="00934486"/>
    <w:rsid w:val="00936EBB"/>
    <w:rsid w:val="00945EEF"/>
    <w:rsid w:val="00946A8A"/>
    <w:rsid w:val="009510A0"/>
    <w:rsid w:val="0097457B"/>
    <w:rsid w:val="009805DF"/>
    <w:rsid w:val="00981BDB"/>
    <w:rsid w:val="00993A33"/>
    <w:rsid w:val="009A0718"/>
    <w:rsid w:val="009A2B75"/>
    <w:rsid w:val="009A44E5"/>
    <w:rsid w:val="009A5EC3"/>
    <w:rsid w:val="009B026F"/>
    <w:rsid w:val="009B1446"/>
    <w:rsid w:val="009B6F27"/>
    <w:rsid w:val="009C1F05"/>
    <w:rsid w:val="009D14E5"/>
    <w:rsid w:val="009D3517"/>
    <w:rsid w:val="009D62F4"/>
    <w:rsid w:val="009F7750"/>
    <w:rsid w:val="00A01159"/>
    <w:rsid w:val="00A055DF"/>
    <w:rsid w:val="00A0754E"/>
    <w:rsid w:val="00A10C0A"/>
    <w:rsid w:val="00A1169A"/>
    <w:rsid w:val="00A12BC4"/>
    <w:rsid w:val="00A216E6"/>
    <w:rsid w:val="00A241E0"/>
    <w:rsid w:val="00A31C01"/>
    <w:rsid w:val="00A4622D"/>
    <w:rsid w:val="00A54007"/>
    <w:rsid w:val="00A558C5"/>
    <w:rsid w:val="00A57251"/>
    <w:rsid w:val="00A66161"/>
    <w:rsid w:val="00A76136"/>
    <w:rsid w:val="00A8757F"/>
    <w:rsid w:val="00AB3570"/>
    <w:rsid w:val="00AB3A82"/>
    <w:rsid w:val="00AB49AF"/>
    <w:rsid w:val="00AE0C2D"/>
    <w:rsid w:val="00AF6D18"/>
    <w:rsid w:val="00B31F0D"/>
    <w:rsid w:val="00B34070"/>
    <w:rsid w:val="00B36912"/>
    <w:rsid w:val="00B441AB"/>
    <w:rsid w:val="00B5347F"/>
    <w:rsid w:val="00B66C1A"/>
    <w:rsid w:val="00B70589"/>
    <w:rsid w:val="00B70678"/>
    <w:rsid w:val="00B7244A"/>
    <w:rsid w:val="00B85467"/>
    <w:rsid w:val="00B8560C"/>
    <w:rsid w:val="00B959DF"/>
    <w:rsid w:val="00BC7CAD"/>
    <w:rsid w:val="00BE03E9"/>
    <w:rsid w:val="00BE44DE"/>
    <w:rsid w:val="00BF23ED"/>
    <w:rsid w:val="00BF54D0"/>
    <w:rsid w:val="00C07299"/>
    <w:rsid w:val="00C13510"/>
    <w:rsid w:val="00C3688D"/>
    <w:rsid w:val="00C36FE4"/>
    <w:rsid w:val="00C37CD7"/>
    <w:rsid w:val="00C57EE8"/>
    <w:rsid w:val="00C70CB5"/>
    <w:rsid w:val="00C77087"/>
    <w:rsid w:val="00C8020C"/>
    <w:rsid w:val="00C80F22"/>
    <w:rsid w:val="00C8467B"/>
    <w:rsid w:val="00CA0B34"/>
    <w:rsid w:val="00CA3934"/>
    <w:rsid w:val="00CA65F3"/>
    <w:rsid w:val="00CB132C"/>
    <w:rsid w:val="00CB556E"/>
    <w:rsid w:val="00CF1DBA"/>
    <w:rsid w:val="00D0194F"/>
    <w:rsid w:val="00D20CA8"/>
    <w:rsid w:val="00D21232"/>
    <w:rsid w:val="00D26C45"/>
    <w:rsid w:val="00D4120C"/>
    <w:rsid w:val="00D44CBC"/>
    <w:rsid w:val="00D54920"/>
    <w:rsid w:val="00D706DE"/>
    <w:rsid w:val="00D7305D"/>
    <w:rsid w:val="00D73D82"/>
    <w:rsid w:val="00D81707"/>
    <w:rsid w:val="00D83771"/>
    <w:rsid w:val="00D86DF8"/>
    <w:rsid w:val="00D90FF9"/>
    <w:rsid w:val="00D91D2E"/>
    <w:rsid w:val="00DA15FE"/>
    <w:rsid w:val="00DA2AFC"/>
    <w:rsid w:val="00DA5215"/>
    <w:rsid w:val="00DB16F7"/>
    <w:rsid w:val="00DB4880"/>
    <w:rsid w:val="00DC4506"/>
    <w:rsid w:val="00DC735E"/>
    <w:rsid w:val="00DD63F9"/>
    <w:rsid w:val="00DD7374"/>
    <w:rsid w:val="00DD752C"/>
    <w:rsid w:val="00DE4DB8"/>
    <w:rsid w:val="00DE545F"/>
    <w:rsid w:val="00DE6B07"/>
    <w:rsid w:val="00E03835"/>
    <w:rsid w:val="00E1330B"/>
    <w:rsid w:val="00E23A25"/>
    <w:rsid w:val="00E31C45"/>
    <w:rsid w:val="00E33416"/>
    <w:rsid w:val="00E403F2"/>
    <w:rsid w:val="00E44A3A"/>
    <w:rsid w:val="00E61FF1"/>
    <w:rsid w:val="00E672DE"/>
    <w:rsid w:val="00E719CE"/>
    <w:rsid w:val="00E73A81"/>
    <w:rsid w:val="00E7556C"/>
    <w:rsid w:val="00E83DDF"/>
    <w:rsid w:val="00E92C46"/>
    <w:rsid w:val="00E939B4"/>
    <w:rsid w:val="00E945C5"/>
    <w:rsid w:val="00EA1A54"/>
    <w:rsid w:val="00EA75BA"/>
    <w:rsid w:val="00EB24B5"/>
    <w:rsid w:val="00EB31A1"/>
    <w:rsid w:val="00EC165B"/>
    <w:rsid w:val="00EC2686"/>
    <w:rsid w:val="00EC7F73"/>
    <w:rsid w:val="00ED38D2"/>
    <w:rsid w:val="00ED46AF"/>
    <w:rsid w:val="00ED51E3"/>
    <w:rsid w:val="00EF344B"/>
    <w:rsid w:val="00F00216"/>
    <w:rsid w:val="00F02968"/>
    <w:rsid w:val="00F067AC"/>
    <w:rsid w:val="00F21321"/>
    <w:rsid w:val="00F241D3"/>
    <w:rsid w:val="00F33C9F"/>
    <w:rsid w:val="00F51BE4"/>
    <w:rsid w:val="00F66A08"/>
    <w:rsid w:val="00FA2805"/>
    <w:rsid w:val="00FA637F"/>
    <w:rsid w:val="00FB30F0"/>
    <w:rsid w:val="00FB5262"/>
    <w:rsid w:val="00FD12F1"/>
    <w:rsid w:val="00FE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20F90DAC"/>
  <w15:docId w15:val="{36DFC022-AA69-47D1-943C-8985B2F5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pPr>
      <w:spacing w:line="240" w:lineRule="atLeast"/>
      <w:jc w:val="center"/>
    </w:pPr>
  </w:style>
  <w:style w:type="paragraph" w:customStyle="1" w:styleId="p2">
    <w:name w:val="p2"/>
    <w:basedOn w:val="Normal"/>
    <w:pPr>
      <w:tabs>
        <w:tab w:val="left" w:pos="175"/>
      </w:tabs>
      <w:spacing w:line="277" w:lineRule="atLeast"/>
      <w:ind w:left="1156"/>
    </w:pPr>
  </w:style>
  <w:style w:type="paragraph" w:customStyle="1" w:styleId="p3">
    <w:name w:val="p3"/>
    <w:basedOn w:val="Normal"/>
    <w:pPr>
      <w:tabs>
        <w:tab w:val="left" w:pos="175"/>
        <w:tab w:val="left" w:pos="901"/>
      </w:tabs>
      <w:spacing w:line="277" w:lineRule="atLeast"/>
      <w:ind w:left="176" w:firstLine="725"/>
    </w:pPr>
  </w:style>
  <w:style w:type="paragraph" w:customStyle="1" w:styleId="p4">
    <w:name w:val="p4"/>
    <w:basedOn w:val="Normal"/>
    <w:pPr>
      <w:tabs>
        <w:tab w:val="left" w:pos="175"/>
        <w:tab w:val="left" w:pos="532"/>
      </w:tabs>
      <w:spacing w:line="240" w:lineRule="atLeast"/>
      <w:ind w:left="533" w:hanging="357"/>
    </w:pPr>
  </w:style>
  <w:style w:type="paragraph" w:customStyle="1" w:styleId="p5">
    <w:name w:val="p5"/>
    <w:basedOn w:val="Normal"/>
    <w:pPr>
      <w:tabs>
        <w:tab w:val="left" w:pos="175"/>
        <w:tab w:val="left" w:pos="901"/>
      </w:tabs>
      <w:spacing w:line="277" w:lineRule="atLeast"/>
      <w:ind w:left="1156"/>
    </w:pPr>
  </w:style>
  <w:style w:type="paragraph" w:customStyle="1" w:styleId="t6">
    <w:name w:val="t6"/>
    <w:basedOn w:val="Normal"/>
    <w:pPr>
      <w:spacing w:line="240" w:lineRule="atLeast"/>
    </w:pPr>
  </w:style>
  <w:style w:type="paragraph" w:customStyle="1" w:styleId="p7">
    <w:name w:val="p7"/>
    <w:basedOn w:val="Normal"/>
    <w:pPr>
      <w:tabs>
        <w:tab w:val="left" w:pos="204"/>
      </w:tabs>
      <w:spacing w:line="240" w:lineRule="atLeast"/>
    </w:pPr>
  </w:style>
  <w:style w:type="paragraph" w:customStyle="1" w:styleId="p8">
    <w:name w:val="p8"/>
    <w:basedOn w:val="Normal"/>
    <w:pPr>
      <w:tabs>
        <w:tab w:val="left" w:pos="204"/>
      </w:tabs>
      <w:spacing w:line="240" w:lineRule="atLeast"/>
    </w:pPr>
  </w:style>
  <w:style w:type="paragraph" w:customStyle="1" w:styleId="t9">
    <w:name w:val="t9"/>
    <w:basedOn w:val="Normal"/>
    <w:pPr>
      <w:spacing w:line="240" w:lineRule="atLeast"/>
    </w:pPr>
  </w:style>
  <w:style w:type="paragraph" w:customStyle="1" w:styleId="p10">
    <w:name w:val="p10"/>
    <w:basedOn w:val="Normal"/>
    <w:pPr>
      <w:tabs>
        <w:tab w:val="left" w:pos="204"/>
      </w:tabs>
      <w:spacing w:line="240" w:lineRule="atLeast"/>
    </w:pPr>
  </w:style>
  <w:style w:type="paragraph" w:customStyle="1" w:styleId="p11">
    <w:name w:val="p11"/>
    <w:basedOn w:val="Normal"/>
    <w:pPr>
      <w:tabs>
        <w:tab w:val="left" w:pos="204"/>
      </w:tabs>
      <w:spacing w:line="240" w:lineRule="atLeast"/>
    </w:pPr>
  </w:style>
  <w:style w:type="paragraph" w:customStyle="1" w:styleId="p12">
    <w:name w:val="p12"/>
    <w:basedOn w:val="Normal"/>
    <w:pPr>
      <w:tabs>
        <w:tab w:val="left" w:pos="731"/>
      </w:tabs>
      <w:spacing w:line="277" w:lineRule="atLeast"/>
      <w:jc w:val="both"/>
    </w:pPr>
  </w:style>
  <w:style w:type="paragraph" w:customStyle="1" w:styleId="p13">
    <w:name w:val="p13"/>
    <w:basedOn w:val="Normal"/>
    <w:pPr>
      <w:tabs>
        <w:tab w:val="left" w:pos="323"/>
      </w:tabs>
      <w:spacing w:line="240" w:lineRule="atLeast"/>
      <w:ind w:left="1009" w:hanging="323"/>
      <w:jc w:val="both"/>
    </w:pPr>
  </w:style>
  <w:style w:type="paragraph" w:customStyle="1" w:styleId="p14">
    <w:name w:val="p14"/>
    <w:basedOn w:val="Normal"/>
    <w:pPr>
      <w:tabs>
        <w:tab w:val="left" w:pos="8367"/>
      </w:tabs>
      <w:spacing w:line="240" w:lineRule="atLeast"/>
      <w:ind w:left="7036"/>
      <w:jc w:val="both"/>
    </w:pPr>
  </w:style>
  <w:style w:type="paragraph" w:customStyle="1" w:styleId="p15">
    <w:name w:val="p15"/>
    <w:basedOn w:val="Normal"/>
    <w:pPr>
      <w:tabs>
        <w:tab w:val="left" w:pos="204"/>
      </w:tabs>
      <w:spacing w:line="277" w:lineRule="atLeast"/>
      <w:jc w:val="both"/>
    </w:pPr>
  </w:style>
  <w:style w:type="paragraph" w:customStyle="1" w:styleId="p16">
    <w:name w:val="p16"/>
    <w:basedOn w:val="Normal"/>
    <w:pPr>
      <w:tabs>
        <w:tab w:val="left" w:pos="731"/>
        <w:tab w:val="left" w:pos="1451"/>
      </w:tabs>
      <w:spacing w:line="277" w:lineRule="atLeast"/>
      <w:ind w:left="1451" w:hanging="720"/>
      <w:jc w:val="both"/>
    </w:pPr>
  </w:style>
  <w:style w:type="paragraph" w:customStyle="1" w:styleId="p17">
    <w:name w:val="p17"/>
    <w:basedOn w:val="Normal"/>
    <w:pPr>
      <w:tabs>
        <w:tab w:val="left" w:pos="8350"/>
      </w:tabs>
      <w:spacing w:line="240" w:lineRule="atLeast"/>
      <w:ind w:left="7019"/>
      <w:jc w:val="both"/>
    </w:pPr>
  </w:style>
  <w:style w:type="paragraph" w:customStyle="1" w:styleId="p18">
    <w:name w:val="p18"/>
    <w:basedOn w:val="Normal"/>
    <w:pPr>
      <w:tabs>
        <w:tab w:val="left" w:pos="731"/>
        <w:tab w:val="left" w:pos="1451"/>
      </w:tabs>
      <w:spacing w:line="277" w:lineRule="atLeast"/>
      <w:ind w:left="1451" w:hanging="720"/>
    </w:pPr>
  </w:style>
  <w:style w:type="paragraph" w:customStyle="1" w:styleId="p19">
    <w:name w:val="p19"/>
    <w:basedOn w:val="Normal"/>
    <w:pPr>
      <w:tabs>
        <w:tab w:val="left" w:pos="8362"/>
      </w:tabs>
      <w:spacing w:line="240" w:lineRule="atLeast"/>
      <w:ind w:left="7030"/>
      <w:jc w:val="both"/>
    </w:pPr>
  </w:style>
  <w:style w:type="paragraph" w:customStyle="1" w:styleId="p20">
    <w:name w:val="p20"/>
    <w:basedOn w:val="Normal"/>
    <w:pPr>
      <w:tabs>
        <w:tab w:val="left" w:pos="731"/>
      </w:tabs>
      <w:spacing w:line="277" w:lineRule="atLeast"/>
    </w:pPr>
  </w:style>
  <w:style w:type="paragraph" w:customStyle="1" w:styleId="p21">
    <w:name w:val="p21"/>
    <w:basedOn w:val="Normal"/>
    <w:pPr>
      <w:tabs>
        <w:tab w:val="left" w:pos="323"/>
      </w:tabs>
      <w:spacing w:line="277" w:lineRule="atLeast"/>
    </w:pPr>
  </w:style>
  <w:style w:type="paragraph" w:customStyle="1" w:styleId="p22">
    <w:name w:val="p22"/>
    <w:basedOn w:val="Normal"/>
    <w:pPr>
      <w:spacing w:line="240" w:lineRule="atLeast"/>
      <w:ind w:left="7030"/>
    </w:pPr>
  </w:style>
  <w:style w:type="paragraph" w:customStyle="1" w:styleId="p23">
    <w:name w:val="p23"/>
    <w:basedOn w:val="Normal"/>
    <w:pPr>
      <w:tabs>
        <w:tab w:val="left" w:pos="8367"/>
      </w:tabs>
      <w:spacing w:line="240" w:lineRule="atLeast"/>
      <w:ind w:left="7036"/>
    </w:pPr>
  </w:style>
  <w:style w:type="paragraph" w:customStyle="1" w:styleId="p24">
    <w:name w:val="p24"/>
    <w:basedOn w:val="Normal"/>
    <w:pPr>
      <w:tabs>
        <w:tab w:val="left" w:pos="1451"/>
      </w:tabs>
      <w:spacing w:line="277" w:lineRule="atLeast"/>
      <w:ind w:left="119"/>
    </w:pPr>
  </w:style>
  <w:style w:type="paragraph" w:customStyle="1" w:styleId="p25">
    <w:name w:val="p25"/>
    <w:basedOn w:val="Normal"/>
    <w:pPr>
      <w:tabs>
        <w:tab w:val="left" w:pos="2052"/>
      </w:tabs>
      <w:spacing w:line="240" w:lineRule="atLeast"/>
      <w:ind w:left="2052" w:hanging="601"/>
    </w:pPr>
  </w:style>
  <w:style w:type="paragraph" w:customStyle="1" w:styleId="p26">
    <w:name w:val="p26"/>
    <w:basedOn w:val="Normal"/>
    <w:pPr>
      <w:tabs>
        <w:tab w:val="left" w:pos="453"/>
      </w:tabs>
      <w:spacing w:line="277" w:lineRule="atLeast"/>
    </w:pPr>
  </w:style>
  <w:style w:type="paragraph" w:customStyle="1" w:styleId="p27">
    <w:name w:val="p27"/>
    <w:basedOn w:val="Normal"/>
    <w:pPr>
      <w:tabs>
        <w:tab w:val="left" w:pos="504"/>
      </w:tabs>
      <w:spacing w:line="240" w:lineRule="atLeast"/>
      <w:ind w:left="828" w:hanging="504"/>
    </w:pPr>
  </w:style>
  <w:style w:type="paragraph" w:customStyle="1" w:styleId="p28">
    <w:name w:val="p28"/>
    <w:basedOn w:val="Normal"/>
    <w:pPr>
      <w:spacing w:line="277" w:lineRule="atLeast"/>
    </w:pPr>
  </w:style>
  <w:style w:type="paragraph" w:customStyle="1" w:styleId="p29">
    <w:name w:val="p29"/>
    <w:basedOn w:val="Normal"/>
    <w:pPr>
      <w:spacing w:line="240" w:lineRule="atLeast"/>
      <w:ind w:left="1185"/>
    </w:pPr>
  </w:style>
  <w:style w:type="paragraph" w:customStyle="1" w:styleId="p30">
    <w:name w:val="p30"/>
    <w:basedOn w:val="Normal"/>
    <w:pPr>
      <w:tabs>
        <w:tab w:val="left" w:pos="204"/>
      </w:tabs>
      <w:spacing w:line="240" w:lineRule="atLeast"/>
    </w:pPr>
  </w:style>
  <w:style w:type="paragraph" w:customStyle="1" w:styleId="p31">
    <w:name w:val="p31"/>
    <w:basedOn w:val="Normal"/>
    <w:pPr>
      <w:tabs>
        <w:tab w:val="left" w:pos="799"/>
      </w:tabs>
      <w:spacing w:line="240" w:lineRule="atLeast"/>
      <w:ind w:left="533"/>
    </w:pPr>
  </w:style>
  <w:style w:type="paragraph" w:customStyle="1" w:styleId="c32">
    <w:name w:val="c32"/>
    <w:basedOn w:val="Normal"/>
    <w:pPr>
      <w:spacing w:line="240" w:lineRule="atLeast"/>
      <w:jc w:val="center"/>
    </w:pPr>
  </w:style>
  <w:style w:type="paragraph" w:customStyle="1" w:styleId="p33">
    <w:name w:val="p33"/>
    <w:basedOn w:val="Normal"/>
    <w:pPr>
      <w:tabs>
        <w:tab w:val="left" w:pos="204"/>
      </w:tabs>
      <w:spacing w:line="240" w:lineRule="atLeast"/>
    </w:pPr>
  </w:style>
  <w:style w:type="paragraph" w:customStyle="1" w:styleId="c34">
    <w:name w:val="c34"/>
    <w:basedOn w:val="Normal"/>
    <w:pPr>
      <w:spacing w:line="240" w:lineRule="atLeast"/>
      <w:jc w:val="center"/>
    </w:pPr>
  </w:style>
  <w:style w:type="paragraph" w:customStyle="1" w:styleId="p35">
    <w:name w:val="p35"/>
    <w:basedOn w:val="Normal"/>
    <w:pPr>
      <w:tabs>
        <w:tab w:val="left" w:pos="204"/>
      </w:tabs>
      <w:spacing w:line="240" w:lineRule="atLeast"/>
    </w:pPr>
  </w:style>
  <w:style w:type="paragraph" w:customStyle="1" w:styleId="p36">
    <w:name w:val="p36"/>
    <w:basedOn w:val="Normal"/>
    <w:pPr>
      <w:tabs>
        <w:tab w:val="left" w:pos="204"/>
      </w:tabs>
      <w:spacing w:line="240" w:lineRule="atLeast"/>
    </w:pPr>
  </w:style>
  <w:style w:type="paragraph" w:customStyle="1" w:styleId="t37">
    <w:name w:val="t37"/>
    <w:basedOn w:val="Normal"/>
    <w:pPr>
      <w:spacing w:line="240" w:lineRule="atLeast"/>
    </w:pPr>
  </w:style>
  <w:style w:type="paragraph" w:customStyle="1" w:styleId="c38">
    <w:name w:val="c38"/>
    <w:basedOn w:val="Normal"/>
    <w:pPr>
      <w:spacing w:line="240" w:lineRule="atLeast"/>
      <w:jc w:val="center"/>
    </w:pPr>
  </w:style>
  <w:style w:type="paragraph" w:customStyle="1" w:styleId="c39">
    <w:name w:val="c39"/>
    <w:basedOn w:val="Normal"/>
    <w:pPr>
      <w:spacing w:line="240" w:lineRule="atLeast"/>
      <w:jc w:val="center"/>
    </w:pPr>
  </w:style>
  <w:style w:type="paragraph" w:customStyle="1" w:styleId="c40">
    <w:name w:val="c40"/>
    <w:basedOn w:val="Normal"/>
    <w:pPr>
      <w:spacing w:line="240" w:lineRule="atLeast"/>
      <w:jc w:val="center"/>
    </w:pPr>
  </w:style>
  <w:style w:type="paragraph" w:customStyle="1" w:styleId="c41">
    <w:name w:val="c41"/>
    <w:basedOn w:val="Normal"/>
    <w:pPr>
      <w:spacing w:line="240" w:lineRule="atLeast"/>
      <w:jc w:val="center"/>
    </w:pPr>
  </w:style>
  <w:style w:type="paragraph" w:customStyle="1" w:styleId="c42">
    <w:name w:val="c42"/>
    <w:basedOn w:val="Normal"/>
    <w:pPr>
      <w:spacing w:line="240" w:lineRule="atLeast"/>
      <w:jc w:val="center"/>
    </w:pPr>
  </w:style>
  <w:style w:type="paragraph" w:customStyle="1" w:styleId="c43">
    <w:name w:val="c43"/>
    <w:basedOn w:val="Normal"/>
    <w:pPr>
      <w:spacing w:line="240" w:lineRule="atLeast"/>
      <w:jc w:val="center"/>
    </w:pPr>
  </w:style>
  <w:style w:type="paragraph" w:customStyle="1" w:styleId="c44">
    <w:name w:val="c44"/>
    <w:basedOn w:val="Normal"/>
    <w:pPr>
      <w:spacing w:line="240" w:lineRule="atLeast"/>
      <w:jc w:val="center"/>
    </w:pPr>
  </w:style>
  <w:style w:type="paragraph" w:customStyle="1" w:styleId="p45">
    <w:name w:val="p45"/>
    <w:basedOn w:val="Normal"/>
    <w:pPr>
      <w:tabs>
        <w:tab w:val="left" w:pos="204"/>
      </w:tabs>
      <w:spacing w:line="249" w:lineRule="atLeast"/>
    </w:pPr>
  </w:style>
  <w:style w:type="paragraph" w:customStyle="1" w:styleId="p46">
    <w:name w:val="p46"/>
    <w:basedOn w:val="Normal"/>
    <w:pPr>
      <w:tabs>
        <w:tab w:val="left" w:pos="204"/>
      </w:tabs>
      <w:spacing w:line="240" w:lineRule="atLeast"/>
    </w:pPr>
  </w:style>
  <w:style w:type="paragraph" w:customStyle="1" w:styleId="c47">
    <w:name w:val="c47"/>
    <w:basedOn w:val="Normal"/>
    <w:pPr>
      <w:spacing w:line="240" w:lineRule="atLeast"/>
      <w:jc w:val="center"/>
    </w:pPr>
  </w:style>
  <w:style w:type="paragraph" w:customStyle="1" w:styleId="p48">
    <w:name w:val="p48"/>
    <w:basedOn w:val="Normal"/>
    <w:pPr>
      <w:tabs>
        <w:tab w:val="left" w:pos="204"/>
      </w:tabs>
      <w:spacing w:line="232" w:lineRule="atLeast"/>
    </w:pPr>
  </w:style>
  <w:style w:type="paragraph" w:customStyle="1" w:styleId="c49">
    <w:name w:val="c49"/>
    <w:basedOn w:val="Normal"/>
    <w:pPr>
      <w:spacing w:line="240" w:lineRule="atLeast"/>
      <w:jc w:val="center"/>
    </w:pPr>
  </w:style>
  <w:style w:type="paragraph" w:customStyle="1" w:styleId="c50">
    <w:name w:val="c50"/>
    <w:basedOn w:val="Normal"/>
    <w:pPr>
      <w:spacing w:line="240" w:lineRule="atLeast"/>
      <w:jc w:val="center"/>
    </w:pPr>
  </w:style>
  <w:style w:type="paragraph" w:customStyle="1" w:styleId="p51">
    <w:name w:val="p51"/>
    <w:basedOn w:val="Normal"/>
    <w:pPr>
      <w:tabs>
        <w:tab w:val="left" w:pos="204"/>
      </w:tabs>
      <w:spacing w:line="240" w:lineRule="atLeast"/>
    </w:pPr>
  </w:style>
  <w:style w:type="paragraph" w:customStyle="1" w:styleId="c52">
    <w:name w:val="c52"/>
    <w:basedOn w:val="Normal"/>
    <w:pPr>
      <w:spacing w:line="240" w:lineRule="atLeast"/>
      <w:jc w:val="center"/>
    </w:pPr>
  </w:style>
  <w:style w:type="paragraph" w:customStyle="1" w:styleId="p53">
    <w:name w:val="p53"/>
    <w:basedOn w:val="Normal"/>
    <w:pPr>
      <w:tabs>
        <w:tab w:val="left" w:pos="204"/>
      </w:tabs>
      <w:spacing w:line="240" w:lineRule="atLeast"/>
    </w:pPr>
  </w:style>
  <w:style w:type="paragraph" w:customStyle="1" w:styleId="c54">
    <w:name w:val="c54"/>
    <w:basedOn w:val="Normal"/>
    <w:pPr>
      <w:spacing w:line="240" w:lineRule="atLeast"/>
      <w:jc w:val="center"/>
    </w:pPr>
  </w:style>
  <w:style w:type="paragraph" w:customStyle="1" w:styleId="p55">
    <w:name w:val="p55"/>
    <w:basedOn w:val="Normal"/>
    <w:pPr>
      <w:tabs>
        <w:tab w:val="left" w:pos="204"/>
      </w:tabs>
      <w:spacing w:line="240" w:lineRule="atLeast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zDocID">
    <w:name w:val="zDocID"/>
    <w:rPr>
      <w:rFonts w:ascii="Times New Roman" w:hAnsi="Times New Roman" w:cs="Times New Roman"/>
      <w:b w:val="0"/>
      <w:i w:val="0"/>
      <w:caps w:val="0"/>
      <w:smallCaps w:val="0"/>
      <w:strike w:val="0"/>
      <w:dstrike w:val="0"/>
      <w:noProof/>
      <w:vanish w:val="0"/>
      <w:color w:val="auto"/>
      <w:spacing w:val="0"/>
      <w:w w:val="100"/>
      <w:kern w:val="0"/>
      <w:sz w:val="16"/>
      <w:szCs w:val="30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PlainText">
    <w:name w:val="Plain Text"/>
    <w:basedOn w:val="Normal"/>
    <w:pPr>
      <w:widowControl/>
      <w:autoSpaceDE/>
      <w:autoSpaceDN/>
      <w:adjustRightInd/>
    </w:pPr>
    <w:rPr>
      <w:rFonts w:ascii="Courier New" w:hAnsi="Courier New"/>
      <w:sz w:val="20"/>
      <w:szCs w:val="20"/>
      <w:lang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Agt1">
    <w:name w:val="Agt1"/>
    <w:basedOn w:val="Normal"/>
    <w:next w:val="Normal"/>
    <w:rsid w:val="004B3762"/>
    <w:pPr>
      <w:keepNext/>
      <w:widowControl/>
      <w:numPr>
        <w:numId w:val="5"/>
      </w:numPr>
      <w:tabs>
        <w:tab w:val="clear" w:pos="360"/>
      </w:tabs>
      <w:autoSpaceDE/>
      <w:autoSpaceDN/>
      <w:adjustRightInd/>
      <w:spacing w:after="240"/>
    </w:pPr>
    <w:rPr>
      <w:szCs w:val="20"/>
      <w:lang w:eastAsia="en-US"/>
    </w:rPr>
  </w:style>
  <w:style w:type="paragraph" w:customStyle="1" w:styleId="Agt2">
    <w:name w:val="Agt2"/>
    <w:basedOn w:val="Normal"/>
    <w:next w:val="Normal"/>
    <w:rsid w:val="004B3762"/>
    <w:pPr>
      <w:widowControl/>
      <w:numPr>
        <w:ilvl w:val="1"/>
        <w:numId w:val="5"/>
      </w:numPr>
      <w:tabs>
        <w:tab w:val="clear" w:pos="1080"/>
      </w:tabs>
      <w:autoSpaceDE/>
      <w:autoSpaceDN/>
      <w:adjustRightInd/>
      <w:spacing w:after="240"/>
      <w:ind w:left="0" w:firstLine="720"/>
    </w:pPr>
    <w:rPr>
      <w:szCs w:val="20"/>
      <w:lang w:eastAsia="en-US"/>
    </w:rPr>
  </w:style>
  <w:style w:type="paragraph" w:customStyle="1" w:styleId="Agt3">
    <w:name w:val="Agt3"/>
    <w:basedOn w:val="Normal"/>
    <w:next w:val="Normal"/>
    <w:rsid w:val="004B3762"/>
    <w:pPr>
      <w:widowControl/>
      <w:numPr>
        <w:ilvl w:val="2"/>
        <w:numId w:val="5"/>
      </w:numPr>
      <w:tabs>
        <w:tab w:val="clear" w:pos="1800"/>
      </w:tabs>
      <w:autoSpaceDE/>
      <w:autoSpaceDN/>
      <w:adjustRightInd/>
      <w:spacing w:after="240"/>
      <w:ind w:left="720" w:firstLine="720"/>
    </w:pPr>
    <w:rPr>
      <w:szCs w:val="20"/>
      <w:lang w:eastAsia="en-US"/>
    </w:rPr>
  </w:style>
  <w:style w:type="character" w:styleId="Hyperlink">
    <w:name w:val="Hyperlink"/>
    <w:rsid w:val="002E04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7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Company>Microsoft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Jeanne</dc:creator>
  <cp:lastModifiedBy>Simon Davies</cp:lastModifiedBy>
  <cp:revision>4</cp:revision>
  <cp:lastPrinted>2022-11-27T22:43:00Z</cp:lastPrinted>
  <dcterms:created xsi:type="dcterms:W3CDTF">2022-11-27T22:42:00Z</dcterms:created>
  <dcterms:modified xsi:type="dcterms:W3CDTF">2022-11-27T22:43:00Z</dcterms:modified>
</cp:coreProperties>
</file>